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03E9" w14:textId="77777777" w:rsidR="00D94338" w:rsidRDefault="00DD1E50" w:rsidP="00D94338">
      <w:pPr>
        <w:jc w:val="center"/>
        <w:rPr>
          <w:rFonts w:ascii="Arial" w:hAnsi="Arial" w:cs="Arial"/>
          <w:b/>
          <w:sz w:val="28"/>
          <w:szCs w:val="28"/>
        </w:rPr>
      </w:pPr>
      <w:bookmarkStart w:id="0" w:name="OLE_LINK4"/>
      <w:bookmarkStart w:id="1" w:name="OLE_LINK1"/>
      <w:r>
        <w:rPr>
          <w:b/>
          <w:noProof/>
          <w:sz w:val="32"/>
        </w:rPr>
      </w:r>
      <w:r w:rsidR="00DD1E50">
        <w:rPr>
          <w:b/>
          <w:noProof/>
          <w:sz w:val="32"/>
        </w:rPr>
        <w:object w:dxaOrig="1440" w:dyaOrig="1440" w14:anchorId="2CA38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pt;margin-top:4.1pt;width:112.65pt;height:86.1pt;z-index:-251658752;mso-wrap-edited:f;mso-width-percent:0;mso-height-percent:0;mso-width-percent:0;mso-height-percent:0" wrapcoords="-144 0 -144 21412 21600 21412 21600 0 -144 0">
            <v:imagedata r:id="rId7" o:title=""/>
          </v:shape>
          <o:OLEObject Type="Embed" ProgID="MSPhotoEd.3" ShapeID="_x0000_s1026" DrawAspect="Content" ObjectID="_1739600552" r:id="rId8"/>
        </w:object>
      </w:r>
    </w:p>
    <w:p w14:paraId="6708CAEC" w14:textId="77777777" w:rsidR="00D94338" w:rsidRPr="00D94338" w:rsidRDefault="00D94338" w:rsidP="00D94338">
      <w:pPr>
        <w:jc w:val="center"/>
        <w:rPr>
          <w:rFonts w:ascii="Arial" w:hAnsi="Arial" w:cs="Arial"/>
          <w:bCs/>
        </w:rPr>
      </w:pPr>
    </w:p>
    <w:p w14:paraId="575DB24C" w14:textId="77777777" w:rsidR="00D94338" w:rsidRPr="00D94338" w:rsidRDefault="00D94338" w:rsidP="006B1809">
      <w:pPr>
        <w:rPr>
          <w:rFonts w:ascii="Arial" w:hAnsi="Arial" w:cs="Arial"/>
          <w:b/>
          <w:sz w:val="28"/>
        </w:rPr>
      </w:pPr>
    </w:p>
    <w:p w14:paraId="36B7F43B" w14:textId="77777777" w:rsidR="00C26105" w:rsidRDefault="00C26105" w:rsidP="00D94338">
      <w:pPr>
        <w:jc w:val="center"/>
        <w:rPr>
          <w:rFonts w:ascii="Arial" w:hAnsi="Arial" w:cs="Arial"/>
          <w:bCs/>
          <w:sz w:val="24"/>
          <w:szCs w:val="24"/>
        </w:rPr>
      </w:pPr>
    </w:p>
    <w:p w14:paraId="4A213CC5" w14:textId="77777777" w:rsidR="00C26105" w:rsidRDefault="00C26105" w:rsidP="00D94338">
      <w:pPr>
        <w:jc w:val="center"/>
        <w:rPr>
          <w:rFonts w:ascii="Arial" w:hAnsi="Arial" w:cs="Arial"/>
          <w:bCs/>
          <w:sz w:val="24"/>
          <w:szCs w:val="24"/>
        </w:rPr>
      </w:pPr>
    </w:p>
    <w:p w14:paraId="78253A63" w14:textId="77777777" w:rsidR="00C26105" w:rsidRDefault="00C26105" w:rsidP="00D94338">
      <w:pPr>
        <w:jc w:val="center"/>
        <w:rPr>
          <w:rFonts w:ascii="Arial" w:hAnsi="Arial" w:cs="Arial"/>
          <w:bCs/>
          <w:sz w:val="24"/>
          <w:szCs w:val="24"/>
        </w:rPr>
      </w:pPr>
    </w:p>
    <w:p w14:paraId="4C4B37CE" w14:textId="77777777" w:rsidR="001B31FC" w:rsidRDefault="006B1809" w:rsidP="00D94338">
      <w:pPr>
        <w:jc w:val="center"/>
        <w:rPr>
          <w:rFonts w:ascii="Arial" w:hAnsi="Arial" w:cs="Arial"/>
          <w:bCs/>
          <w:sz w:val="24"/>
          <w:szCs w:val="24"/>
        </w:rPr>
      </w:pPr>
      <w:r w:rsidRPr="006B1809">
        <w:rPr>
          <w:rFonts w:ascii="Arial" w:hAnsi="Arial" w:cs="Arial"/>
          <w:bCs/>
          <w:sz w:val="24"/>
          <w:szCs w:val="24"/>
        </w:rPr>
        <w:t xml:space="preserve">ANGLICAN SPIRITUALITY </w:t>
      </w:r>
      <w:r w:rsidR="001B31FC">
        <w:rPr>
          <w:rFonts w:ascii="Arial" w:hAnsi="Arial" w:cs="Arial"/>
          <w:bCs/>
          <w:sz w:val="24"/>
          <w:szCs w:val="24"/>
        </w:rPr>
        <w:t>I</w:t>
      </w:r>
    </w:p>
    <w:p w14:paraId="408E0366" w14:textId="097F91F1" w:rsidR="00D94338" w:rsidRDefault="001B31FC" w:rsidP="001B31FC">
      <w:pPr>
        <w:ind w:left="3240" w:firstLine="360"/>
        <w:rPr>
          <w:rFonts w:ascii="Arial" w:hAnsi="Arial" w:cs="Arial"/>
          <w:bCs/>
          <w:sz w:val="24"/>
          <w:szCs w:val="24"/>
        </w:rPr>
      </w:pPr>
      <w:r>
        <w:rPr>
          <w:rFonts w:ascii="Arial" w:hAnsi="Arial" w:cs="Arial"/>
          <w:bCs/>
          <w:sz w:val="24"/>
          <w:szCs w:val="24"/>
        </w:rPr>
        <w:t>“</w:t>
      </w:r>
      <w:r w:rsidR="006B1809">
        <w:rPr>
          <w:rFonts w:ascii="Arial" w:hAnsi="Arial" w:cs="Arial"/>
          <w:bCs/>
          <w:sz w:val="24"/>
          <w:szCs w:val="24"/>
        </w:rPr>
        <w:t>Monks and Mystics</w:t>
      </w:r>
      <w:r>
        <w:rPr>
          <w:rFonts w:ascii="Arial" w:hAnsi="Arial" w:cs="Arial"/>
          <w:bCs/>
          <w:sz w:val="24"/>
          <w:szCs w:val="24"/>
        </w:rPr>
        <w:t>”</w:t>
      </w:r>
    </w:p>
    <w:p w14:paraId="238BEB36" w14:textId="08E0814F" w:rsidR="00FF158A" w:rsidRDefault="007D399D" w:rsidP="00D94338">
      <w:pPr>
        <w:jc w:val="center"/>
        <w:rPr>
          <w:rFonts w:ascii="Arial" w:hAnsi="Arial" w:cs="Arial"/>
          <w:bCs/>
          <w:sz w:val="24"/>
          <w:szCs w:val="24"/>
        </w:rPr>
      </w:pPr>
      <w:r>
        <w:rPr>
          <w:rFonts w:ascii="Arial" w:hAnsi="Arial" w:cs="Arial"/>
          <w:bCs/>
          <w:sz w:val="24"/>
          <w:szCs w:val="24"/>
        </w:rPr>
        <w:t>April 16, 2023</w:t>
      </w:r>
    </w:p>
    <w:p w14:paraId="7E0E7E8C" w14:textId="77777777" w:rsidR="001B31FC" w:rsidRPr="006B1809" w:rsidRDefault="001B31FC" w:rsidP="00D94338">
      <w:pPr>
        <w:jc w:val="center"/>
        <w:rPr>
          <w:rFonts w:ascii="Arial" w:hAnsi="Arial" w:cs="Arial"/>
          <w:bCs/>
          <w:sz w:val="24"/>
          <w:szCs w:val="24"/>
        </w:rPr>
      </w:pPr>
    </w:p>
    <w:bookmarkEnd w:id="0"/>
    <w:p w14:paraId="63847662" w14:textId="77777777" w:rsidR="00D94338" w:rsidRDefault="00D94338" w:rsidP="00B86C7E">
      <w:pPr>
        <w:ind w:left="2880" w:firstLine="360"/>
        <w:rPr>
          <w:rFonts w:ascii="Arial" w:hAnsi="Arial" w:cs="Arial"/>
          <w:bCs/>
          <w:sz w:val="24"/>
          <w:szCs w:val="24"/>
        </w:rPr>
      </w:pPr>
      <w:r w:rsidRPr="006B1809">
        <w:rPr>
          <w:rFonts w:ascii="Arial" w:hAnsi="Arial" w:cs="Arial"/>
          <w:bCs/>
          <w:sz w:val="24"/>
          <w:szCs w:val="24"/>
        </w:rPr>
        <w:t>The Rev. Mark Crawford</w:t>
      </w:r>
    </w:p>
    <w:p w14:paraId="070CC4D8" w14:textId="77777777" w:rsidR="00B86C7E" w:rsidRDefault="00B86C7E" w:rsidP="00B86C7E">
      <w:pPr>
        <w:ind w:left="2880" w:firstLine="360"/>
        <w:rPr>
          <w:rFonts w:ascii="Arial" w:hAnsi="Arial" w:cs="Arial"/>
          <w:bCs/>
          <w:sz w:val="24"/>
          <w:szCs w:val="24"/>
        </w:rPr>
      </w:pPr>
    </w:p>
    <w:p w14:paraId="0C1CC2DB" w14:textId="77777777" w:rsidR="00B86C7E" w:rsidRPr="006B1809" w:rsidRDefault="00B86C7E" w:rsidP="00B86C7E">
      <w:pPr>
        <w:ind w:left="2880" w:firstLine="360"/>
        <w:rPr>
          <w:rFonts w:ascii="Arial" w:hAnsi="Arial" w:cs="Arial"/>
          <w:b/>
          <w:sz w:val="24"/>
          <w:szCs w:val="24"/>
        </w:rPr>
      </w:pPr>
    </w:p>
    <w:bookmarkEnd w:id="1"/>
    <w:p w14:paraId="6BBE747A" w14:textId="4A9F770A" w:rsidR="00D94338" w:rsidRDefault="00B86C7E">
      <w:pPr>
        <w:rPr>
          <w:rFonts w:ascii="Arial" w:hAnsi="Arial" w:cs="Arial"/>
          <w:sz w:val="24"/>
          <w:szCs w:val="24"/>
          <w:lang w:val="en-CA"/>
        </w:rPr>
      </w:pPr>
      <w:r w:rsidRPr="00B86C7E">
        <w:rPr>
          <w:rFonts w:ascii="Arial" w:hAnsi="Arial" w:cs="Arial"/>
          <w:sz w:val="24"/>
          <w:szCs w:val="24"/>
          <w:lang w:val="en-CA"/>
        </w:rPr>
        <w:t>Course De</w:t>
      </w:r>
      <w:r>
        <w:rPr>
          <w:rFonts w:ascii="Arial" w:hAnsi="Arial" w:cs="Arial"/>
          <w:sz w:val="24"/>
          <w:szCs w:val="24"/>
          <w:lang w:val="en-CA"/>
        </w:rPr>
        <w:t xml:space="preserve">scription:  This session provides an introduction to the history and development of Anglican Spirituality in the Pre-reformation period.  </w:t>
      </w:r>
    </w:p>
    <w:p w14:paraId="083A962A" w14:textId="77777777" w:rsidR="00B86C7E" w:rsidRDefault="00B86C7E">
      <w:pPr>
        <w:rPr>
          <w:rFonts w:ascii="Arial" w:hAnsi="Arial" w:cs="Arial"/>
          <w:sz w:val="24"/>
          <w:szCs w:val="24"/>
          <w:lang w:val="en-CA"/>
        </w:rPr>
      </w:pPr>
    </w:p>
    <w:p w14:paraId="62A693CC" w14:textId="5DCB6AFE" w:rsidR="00B86C7E" w:rsidRPr="00B86C7E" w:rsidRDefault="00B86C7E">
      <w:pPr>
        <w:rPr>
          <w:rFonts w:ascii="Arial" w:hAnsi="Arial" w:cs="Arial"/>
          <w:sz w:val="24"/>
          <w:szCs w:val="24"/>
          <w:lang w:val="en-CA"/>
        </w:rPr>
      </w:pPr>
      <w:r>
        <w:rPr>
          <w:rFonts w:ascii="Arial" w:hAnsi="Arial" w:cs="Arial"/>
          <w:sz w:val="24"/>
          <w:szCs w:val="24"/>
          <w:lang w:val="en-CA"/>
        </w:rPr>
        <w:t>Objectives: in alignment with the TEAC goals students will gain familiarity with a historical perspective of Anglican spirituality to support their own formation for service as lay ministers, priests and deacons. (See TEAC – C.</w:t>
      </w:r>
      <w:r w:rsidR="003637CE">
        <w:rPr>
          <w:rFonts w:ascii="Arial" w:hAnsi="Arial" w:cs="Arial"/>
          <w:sz w:val="24"/>
          <w:szCs w:val="24"/>
          <w:lang w:val="en-CA"/>
        </w:rPr>
        <w:t xml:space="preserve">2, K.3) </w:t>
      </w:r>
    </w:p>
    <w:p w14:paraId="72676286" w14:textId="77777777" w:rsidR="00B86C7E" w:rsidRDefault="00B86C7E">
      <w:pPr>
        <w:rPr>
          <w:rFonts w:ascii="Arial" w:hAnsi="Arial" w:cs="Arial"/>
          <w:sz w:val="24"/>
          <w:szCs w:val="24"/>
        </w:rPr>
      </w:pPr>
    </w:p>
    <w:p w14:paraId="033BB64E" w14:textId="77777777" w:rsidR="00B86C7E" w:rsidRDefault="00B86C7E">
      <w:pPr>
        <w:rPr>
          <w:rFonts w:ascii="Arial" w:hAnsi="Arial" w:cs="Arial"/>
          <w:sz w:val="24"/>
          <w:szCs w:val="24"/>
        </w:rPr>
      </w:pPr>
    </w:p>
    <w:p w14:paraId="04875539" w14:textId="62D26A0D" w:rsidR="006B1809" w:rsidRDefault="001443AD">
      <w:pPr>
        <w:rPr>
          <w:rFonts w:ascii="Arial" w:hAnsi="Arial" w:cs="Arial"/>
          <w:sz w:val="24"/>
          <w:szCs w:val="24"/>
        </w:rPr>
      </w:pPr>
      <w:r>
        <w:rPr>
          <w:rFonts w:ascii="Arial" w:hAnsi="Arial" w:cs="Arial"/>
          <w:sz w:val="24"/>
          <w:szCs w:val="24"/>
        </w:rPr>
        <w:t xml:space="preserve">What is Anglican Spirituality?  Gordon Wakefield raises the question, “When does Anglicanism begin?”  He defines the </w:t>
      </w:r>
      <w:r>
        <w:rPr>
          <w:rFonts w:ascii="Arial" w:hAnsi="Arial" w:cs="Arial"/>
          <w:i/>
          <w:sz w:val="24"/>
          <w:szCs w:val="24"/>
        </w:rPr>
        <w:t xml:space="preserve">Ecclesia Anglicana </w:t>
      </w:r>
      <w:r w:rsidR="002B1658">
        <w:rPr>
          <w:rFonts w:ascii="Arial" w:hAnsi="Arial" w:cs="Arial"/>
          <w:sz w:val="24"/>
          <w:szCs w:val="24"/>
        </w:rPr>
        <w:t xml:space="preserve">as the </w:t>
      </w:r>
      <w:r>
        <w:rPr>
          <w:rFonts w:ascii="Arial" w:hAnsi="Arial" w:cs="Arial"/>
          <w:sz w:val="24"/>
          <w:szCs w:val="24"/>
        </w:rPr>
        <w:t>branch of the Christian Church, rooted in previous ages, but bringing forth its peculiar flower and fruit in consequence of the Protestant Reformation of the 16</w:t>
      </w:r>
      <w:r w:rsidRPr="001443AD">
        <w:rPr>
          <w:rFonts w:ascii="Arial" w:hAnsi="Arial" w:cs="Arial"/>
          <w:sz w:val="24"/>
          <w:szCs w:val="24"/>
          <w:vertAlign w:val="superscript"/>
        </w:rPr>
        <w:t>th</w:t>
      </w:r>
      <w:r w:rsidR="00A07FA9">
        <w:rPr>
          <w:rFonts w:ascii="Arial" w:hAnsi="Arial" w:cs="Arial"/>
          <w:sz w:val="24"/>
          <w:szCs w:val="24"/>
        </w:rPr>
        <w:t xml:space="preserve"> century</w:t>
      </w:r>
      <w:r>
        <w:rPr>
          <w:rFonts w:ascii="Arial" w:hAnsi="Arial" w:cs="Arial"/>
          <w:sz w:val="24"/>
          <w:szCs w:val="24"/>
        </w:rPr>
        <w:t>”</w:t>
      </w:r>
      <w:r w:rsidR="000B5AD2">
        <w:rPr>
          <w:rFonts w:ascii="Arial" w:hAnsi="Arial" w:cs="Arial"/>
          <w:sz w:val="24"/>
          <w:szCs w:val="24"/>
        </w:rPr>
        <w:t xml:space="preserve"> (</w:t>
      </w:r>
      <w:r w:rsidR="000B5AD2">
        <w:rPr>
          <w:rFonts w:ascii="Arial" w:hAnsi="Arial" w:cs="Arial"/>
          <w:i/>
          <w:sz w:val="24"/>
          <w:szCs w:val="24"/>
        </w:rPr>
        <w:t xml:space="preserve">Christian Spirituality, </w:t>
      </w:r>
      <w:r w:rsidR="00A07FA9">
        <w:rPr>
          <w:rFonts w:ascii="Arial" w:hAnsi="Arial" w:cs="Arial"/>
          <w:sz w:val="24"/>
          <w:szCs w:val="24"/>
        </w:rPr>
        <w:t>Vol. III, p. 257). Andrew Louth in his writing “unites theology and spirituality with liturgy at the center” (p. 288).</w:t>
      </w:r>
    </w:p>
    <w:p w14:paraId="56DD2A92" w14:textId="77777777" w:rsidR="00A07FA9" w:rsidRDefault="00A07FA9">
      <w:pPr>
        <w:rPr>
          <w:rFonts w:ascii="Arial" w:hAnsi="Arial" w:cs="Arial"/>
          <w:sz w:val="24"/>
          <w:szCs w:val="24"/>
        </w:rPr>
      </w:pPr>
    </w:p>
    <w:p w14:paraId="7DB70C16" w14:textId="5CB56A32" w:rsidR="000940FD" w:rsidRDefault="00A07FA9">
      <w:pPr>
        <w:rPr>
          <w:rFonts w:ascii="Arial" w:hAnsi="Arial" w:cs="Arial"/>
          <w:sz w:val="24"/>
          <w:szCs w:val="24"/>
        </w:rPr>
      </w:pPr>
      <w:r>
        <w:rPr>
          <w:rFonts w:ascii="Arial" w:hAnsi="Arial" w:cs="Arial"/>
          <w:sz w:val="24"/>
          <w:szCs w:val="24"/>
        </w:rPr>
        <w:t>Certainly</w:t>
      </w:r>
      <w:r w:rsidR="00593CC2">
        <w:rPr>
          <w:rFonts w:ascii="Arial" w:hAnsi="Arial" w:cs="Arial"/>
          <w:sz w:val="24"/>
          <w:szCs w:val="24"/>
        </w:rPr>
        <w:t>,</w:t>
      </w:r>
      <w:r>
        <w:rPr>
          <w:rFonts w:ascii="Arial" w:hAnsi="Arial" w:cs="Arial"/>
          <w:sz w:val="24"/>
          <w:szCs w:val="24"/>
        </w:rPr>
        <w:t xml:space="preserve"> Anglicanism has its roots in </w:t>
      </w:r>
      <w:r w:rsidR="005F6CBD">
        <w:rPr>
          <w:rFonts w:ascii="Arial" w:hAnsi="Arial" w:cs="Arial"/>
          <w:sz w:val="24"/>
          <w:szCs w:val="24"/>
        </w:rPr>
        <w:t xml:space="preserve">Celtic Christianity and there are some who want to claim that English and Anglican Spirituality are the same.  </w:t>
      </w:r>
      <w:r w:rsidR="00593CC2">
        <w:rPr>
          <w:rFonts w:ascii="Arial" w:hAnsi="Arial" w:cs="Arial"/>
          <w:sz w:val="24"/>
          <w:szCs w:val="24"/>
        </w:rPr>
        <w:t xml:space="preserve">In his book, </w:t>
      </w:r>
      <w:r w:rsidR="00593CC2">
        <w:rPr>
          <w:rFonts w:ascii="Arial" w:hAnsi="Arial" w:cs="Arial"/>
          <w:i/>
          <w:sz w:val="24"/>
          <w:szCs w:val="24"/>
        </w:rPr>
        <w:t xml:space="preserve">English Spirituality, </w:t>
      </w:r>
      <w:r w:rsidR="00593CC2">
        <w:rPr>
          <w:rFonts w:ascii="Arial" w:hAnsi="Arial" w:cs="Arial"/>
          <w:sz w:val="24"/>
          <w:szCs w:val="24"/>
        </w:rPr>
        <w:t>Martin Thornton begins not with the Celts o</w:t>
      </w:r>
      <w:r w:rsidR="00C26105">
        <w:rPr>
          <w:rFonts w:ascii="Arial" w:hAnsi="Arial" w:cs="Arial"/>
          <w:sz w:val="24"/>
          <w:szCs w:val="24"/>
        </w:rPr>
        <w:t>r the Anglo-Saxons, but with</w:t>
      </w:r>
      <w:r w:rsidR="00593CC2">
        <w:rPr>
          <w:rFonts w:ascii="Arial" w:hAnsi="Arial" w:cs="Arial"/>
          <w:sz w:val="24"/>
          <w:szCs w:val="24"/>
        </w:rPr>
        <w:t xml:space="preserve"> </w:t>
      </w:r>
      <w:r w:rsidR="00EA20AA">
        <w:rPr>
          <w:rFonts w:ascii="Arial" w:hAnsi="Arial" w:cs="Arial"/>
          <w:sz w:val="24"/>
          <w:szCs w:val="24"/>
        </w:rPr>
        <w:t xml:space="preserve">St. Augustine and then moves to St. Benedict.  </w:t>
      </w:r>
      <w:r w:rsidR="000940FD">
        <w:rPr>
          <w:rFonts w:ascii="Arial" w:hAnsi="Arial" w:cs="Arial"/>
          <w:sz w:val="24"/>
          <w:szCs w:val="24"/>
        </w:rPr>
        <w:t>He writes,</w:t>
      </w:r>
    </w:p>
    <w:p w14:paraId="72579B27" w14:textId="77777777" w:rsidR="000940FD" w:rsidRDefault="000940FD">
      <w:pPr>
        <w:rPr>
          <w:rFonts w:ascii="Arial" w:hAnsi="Arial" w:cs="Arial"/>
          <w:sz w:val="24"/>
          <w:szCs w:val="24"/>
        </w:rPr>
      </w:pPr>
    </w:p>
    <w:p w14:paraId="25E82E6A" w14:textId="77777777" w:rsidR="000940FD" w:rsidRDefault="000940FD">
      <w:pPr>
        <w:rPr>
          <w:rFonts w:ascii="Arial" w:hAnsi="Arial" w:cs="Arial"/>
          <w:sz w:val="24"/>
          <w:szCs w:val="24"/>
        </w:rPr>
      </w:pPr>
      <w:r>
        <w:rPr>
          <w:rFonts w:ascii="Arial" w:hAnsi="Arial" w:cs="Arial"/>
          <w:sz w:val="24"/>
          <w:szCs w:val="24"/>
        </w:rPr>
        <w:tab/>
        <w:t>If St. Augustine and St. Benedict are the founders of the Catholic spirituality, and if we have briefly traced the more remote ancestry of English spirituality from them, we must now look more closely at the English school in its final form.  There is a certain interest in the Celtic Church, especially in its penitential system, and in pre-conquest Benedictinism. But our own father-founder, in whom English spirituality is first plainly embodied, the first of the pure breed as it were, appears in the person of St. Anselm (47).</w:t>
      </w:r>
    </w:p>
    <w:p w14:paraId="57496D1A" w14:textId="77777777" w:rsidR="000940FD" w:rsidRDefault="000940FD">
      <w:pPr>
        <w:rPr>
          <w:rFonts w:ascii="Arial" w:hAnsi="Arial" w:cs="Arial"/>
          <w:sz w:val="24"/>
          <w:szCs w:val="24"/>
        </w:rPr>
      </w:pPr>
    </w:p>
    <w:p w14:paraId="3B1C23D1" w14:textId="77777777" w:rsidR="001B31FC" w:rsidRDefault="000940FD">
      <w:pPr>
        <w:rPr>
          <w:rFonts w:ascii="Arial" w:hAnsi="Arial" w:cs="Arial"/>
          <w:sz w:val="24"/>
          <w:szCs w:val="24"/>
        </w:rPr>
      </w:pPr>
      <w:r>
        <w:rPr>
          <w:rFonts w:ascii="Arial" w:hAnsi="Arial" w:cs="Arial"/>
          <w:sz w:val="24"/>
          <w:szCs w:val="24"/>
        </w:rPr>
        <w:t xml:space="preserve">He then asserts that there are two major </w:t>
      </w:r>
      <w:r w:rsidR="00A5418D">
        <w:rPr>
          <w:rFonts w:ascii="Arial" w:hAnsi="Arial" w:cs="Arial"/>
          <w:sz w:val="24"/>
          <w:szCs w:val="24"/>
        </w:rPr>
        <w:t>entities of the English schools, first in the 14</w:t>
      </w:r>
      <w:r w:rsidR="00A5418D" w:rsidRPr="00A5418D">
        <w:rPr>
          <w:rFonts w:ascii="Arial" w:hAnsi="Arial" w:cs="Arial"/>
          <w:sz w:val="24"/>
          <w:szCs w:val="24"/>
          <w:vertAlign w:val="superscript"/>
        </w:rPr>
        <w:t>th</w:t>
      </w:r>
      <w:r w:rsidR="00A5418D">
        <w:rPr>
          <w:rFonts w:ascii="Arial" w:hAnsi="Arial" w:cs="Arial"/>
          <w:sz w:val="24"/>
          <w:szCs w:val="24"/>
        </w:rPr>
        <w:t xml:space="preserve"> century and then in the 17</w:t>
      </w:r>
      <w:r w:rsidR="00A5418D" w:rsidRPr="00A5418D">
        <w:rPr>
          <w:rFonts w:ascii="Arial" w:hAnsi="Arial" w:cs="Arial"/>
          <w:sz w:val="24"/>
          <w:szCs w:val="24"/>
          <w:vertAlign w:val="superscript"/>
        </w:rPr>
        <w:t>th</w:t>
      </w:r>
      <w:r w:rsidR="00A5418D">
        <w:rPr>
          <w:rFonts w:ascii="Arial" w:hAnsi="Arial" w:cs="Arial"/>
          <w:sz w:val="24"/>
          <w:szCs w:val="24"/>
        </w:rPr>
        <w:t xml:space="preserve"> century.  </w:t>
      </w:r>
      <w:r w:rsidR="00306813">
        <w:rPr>
          <w:rFonts w:ascii="Arial" w:hAnsi="Arial" w:cs="Arial"/>
          <w:sz w:val="24"/>
          <w:szCs w:val="24"/>
        </w:rPr>
        <w:t xml:space="preserve">Of course, Anglican Spirituality has its roots in the </w:t>
      </w:r>
      <w:r w:rsidR="00D521B6">
        <w:rPr>
          <w:rFonts w:ascii="Arial" w:hAnsi="Arial" w:cs="Arial"/>
          <w:sz w:val="24"/>
          <w:szCs w:val="24"/>
        </w:rPr>
        <w:t xml:space="preserve">apostolic age and the monastic tradition which followed. After the arrival of St. Augustine of Canterbury monastic orders were founded throughout the British Isles and eventually the Celtic churches lost their distinct identity.  </w:t>
      </w:r>
      <w:r w:rsidR="00A914D9">
        <w:rPr>
          <w:rFonts w:ascii="Arial" w:hAnsi="Arial" w:cs="Arial"/>
          <w:sz w:val="24"/>
          <w:szCs w:val="24"/>
        </w:rPr>
        <w:t>By the 15</w:t>
      </w:r>
      <w:r w:rsidR="00A914D9" w:rsidRPr="00A914D9">
        <w:rPr>
          <w:rFonts w:ascii="Arial" w:hAnsi="Arial" w:cs="Arial"/>
          <w:sz w:val="24"/>
          <w:szCs w:val="24"/>
          <w:vertAlign w:val="superscript"/>
        </w:rPr>
        <w:t>th</w:t>
      </w:r>
      <w:r w:rsidR="00011809">
        <w:rPr>
          <w:rFonts w:ascii="Arial" w:hAnsi="Arial" w:cs="Arial"/>
          <w:sz w:val="24"/>
          <w:szCs w:val="24"/>
        </w:rPr>
        <w:t xml:space="preserve"> century monastic</w:t>
      </w:r>
      <w:r w:rsidR="00A914D9">
        <w:rPr>
          <w:rFonts w:ascii="Arial" w:hAnsi="Arial" w:cs="Arial"/>
          <w:sz w:val="24"/>
          <w:szCs w:val="24"/>
        </w:rPr>
        <w:t xml:space="preserve"> houses owned approximately a third of</w:t>
      </w:r>
      <w:r w:rsidR="001B31FC">
        <w:rPr>
          <w:rFonts w:ascii="Arial" w:hAnsi="Arial" w:cs="Arial"/>
          <w:sz w:val="24"/>
          <w:szCs w:val="24"/>
        </w:rPr>
        <w:t xml:space="preserve"> the land in the British Isles.</w:t>
      </w:r>
    </w:p>
    <w:p w14:paraId="5627181F" w14:textId="77777777" w:rsidR="001B31FC" w:rsidRDefault="001B31FC">
      <w:pPr>
        <w:rPr>
          <w:rFonts w:ascii="Arial" w:hAnsi="Arial" w:cs="Arial"/>
          <w:sz w:val="24"/>
          <w:szCs w:val="24"/>
        </w:rPr>
      </w:pPr>
    </w:p>
    <w:p w14:paraId="36EB5B0F" w14:textId="4196EDA1" w:rsidR="000940FD" w:rsidRDefault="00A914D9">
      <w:pPr>
        <w:rPr>
          <w:rFonts w:ascii="Arial" w:hAnsi="Arial" w:cs="Arial"/>
          <w:sz w:val="24"/>
          <w:szCs w:val="24"/>
        </w:rPr>
      </w:pPr>
      <w:r>
        <w:rPr>
          <w:rFonts w:ascii="Arial" w:hAnsi="Arial" w:cs="Arial"/>
          <w:sz w:val="24"/>
          <w:szCs w:val="24"/>
        </w:rPr>
        <w:lastRenderedPageBreak/>
        <w:t xml:space="preserve">The largest of the orders were Benedictines and Cistercians, but Carthusians, Franciscans and Dominicans were also present.  </w:t>
      </w:r>
    </w:p>
    <w:p w14:paraId="7E111567" w14:textId="77777777" w:rsidR="004C5AB1" w:rsidRDefault="004C5AB1">
      <w:pPr>
        <w:rPr>
          <w:rFonts w:ascii="Arial" w:hAnsi="Arial" w:cs="Arial"/>
          <w:sz w:val="24"/>
          <w:szCs w:val="24"/>
        </w:rPr>
      </w:pPr>
    </w:p>
    <w:p w14:paraId="706F1124" w14:textId="77777777" w:rsidR="000940FD" w:rsidRDefault="004C5AB1">
      <w:pPr>
        <w:rPr>
          <w:rFonts w:ascii="Arial" w:hAnsi="Arial" w:cs="Arial"/>
          <w:sz w:val="24"/>
          <w:szCs w:val="24"/>
        </w:rPr>
      </w:pPr>
      <w:r>
        <w:rPr>
          <w:rFonts w:ascii="Arial" w:hAnsi="Arial" w:cs="Arial"/>
          <w:sz w:val="24"/>
          <w:szCs w:val="24"/>
        </w:rPr>
        <w:t xml:space="preserve">Each order had its </w:t>
      </w:r>
      <w:r w:rsidR="005132B4">
        <w:rPr>
          <w:rFonts w:ascii="Arial" w:hAnsi="Arial" w:cs="Arial"/>
          <w:sz w:val="24"/>
          <w:szCs w:val="24"/>
        </w:rPr>
        <w:t>own distinct</w:t>
      </w:r>
      <w:r>
        <w:rPr>
          <w:rFonts w:ascii="Arial" w:hAnsi="Arial" w:cs="Arial"/>
          <w:sz w:val="24"/>
          <w:szCs w:val="24"/>
        </w:rPr>
        <w:t xml:space="preserve"> approach to spiritual</w:t>
      </w:r>
      <w:r w:rsidR="005132B4">
        <w:rPr>
          <w:rFonts w:ascii="Arial" w:hAnsi="Arial" w:cs="Arial"/>
          <w:sz w:val="24"/>
          <w:szCs w:val="24"/>
        </w:rPr>
        <w:t>ity as applied to</w:t>
      </w:r>
      <w:r>
        <w:rPr>
          <w:rFonts w:ascii="Arial" w:hAnsi="Arial" w:cs="Arial"/>
          <w:sz w:val="24"/>
          <w:szCs w:val="24"/>
        </w:rPr>
        <w:t xml:space="preserve"> their Rule of Life and </w:t>
      </w:r>
      <w:r w:rsidR="005132B4">
        <w:rPr>
          <w:rFonts w:ascii="Arial" w:hAnsi="Arial" w:cs="Arial"/>
          <w:sz w:val="24"/>
          <w:szCs w:val="24"/>
        </w:rPr>
        <w:t xml:space="preserve">the teachers which emerged from these orders can be identified by their schools of thought.  For example, William of Occam is a Franciscan whereas Anselm is Benedictine. The author of the </w:t>
      </w:r>
      <w:r w:rsidR="005132B4">
        <w:rPr>
          <w:rFonts w:ascii="Arial" w:hAnsi="Arial" w:cs="Arial"/>
          <w:i/>
          <w:sz w:val="24"/>
          <w:szCs w:val="24"/>
        </w:rPr>
        <w:t xml:space="preserve">Cloud of Unknowing </w:t>
      </w:r>
      <w:r w:rsidR="005132B4">
        <w:rPr>
          <w:rFonts w:ascii="Arial" w:hAnsi="Arial" w:cs="Arial"/>
          <w:sz w:val="24"/>
          <w:szCs w:val="24"/>
        </w:rPr>
        <w:t xml:space="preserve">may have been a Carthusian and Richard Rolle may have never been in an order before he became a hermit (solitary).  One </w:t>
      </w:r>
      <w:r w:rsidR="00011809">
        <w:rPr>
          <w:rFonts w:ascii="Arial" w:hAnsi="Arial" w:cs="Arial"/>
          <w:sz w:val="24"/>
          <w:szCs w:val="24"/>
        </w:rPr>
        <w:t>of the best-known English spiritual writers</w:t>
      </w:r>
      <w:r w:rsidR="005132B4">
        <w:rPr>
          <w:rFonts w:ascii="Arial" w:hAnsi="Arial" w:cs="Arial"/>
          <w:sz w:val="24"/>
          <w:szCs w:val="24"/>
        </w:rPr>
        <w:t>, Aelred</w:t>
      </w:r>
      <w:r w:rsidR="00011809">
        <w:rPr>
          <w:rFonts w:ascii="Arial" w:hAnsi="Arial" w:cs="Arial"/>
          <w:sz w:val="24"/>
          <w:szCs w:val="24"/>
        </w:rPr>
        <w:t>,</w:t>
      </w:r>
      <w:r w:rsidR="005132B4">
        <w:rPr>
          <w:rFonts w:ascii="Arial" w:hAnsi="Arial" w:cs="Arial"/>
          <w:sz w:val="24"/>
          <w:szCs w:val="24"/>
        </w:rPr>
        <w:t xml:space="preserve"> was a Cistercian and was often called Bernard of the North after the famous Bernard of Clairvaux.  </w:t>
      </w:r>
    </w:p>
    <w:p w14:paraId="14EF0BCE" w14:textId="77777777" w:rsidR="00FF158A" w:rsidRDefault="00FF158A">
      <w:pPr>
        <w:rPr>
          <w:rFonts w:ascii="Arial" w:hAnsi="Arial" w:cs="Arial"/>
          <w:sz w:val="24"/>
          <w:szCs w:val="24"/>
        </w:rPr>
      </w:pPr>
    </w:p>
    <w:p w14:paraId="31A48E2A" w14:textId="77777777" w:rsidR="00FF158A" w:rsidRDefault="00FF158A">
      <w:pPr>
        <w:rPr>
          <w:rFonts w:ascii="Arial" w:hAnsi="Arial" w:cs="Arial"/>
          <w:sz w:val="24"/>
          <w:szCs w:val="24"/>
        </w:rPr>
      </w:pPr>
    </w:p>
    <w:p w14:paraId="21E1A1C4" w14:textId="77777777" w:rsidR="008D6561" w:rsidRPr="006B1809" w:rsidRDefault="008D6561">
      <w:pPr>
        <w:rPr>
          <w:rFonts w:ascii="Arial" w:hAnsi="Arial" w:cs="Arial"/>
          <w:sz w:val="24"/>
          <w:szCs w:val="24"/>
        </w:rPr>
      </w:pPr>
      <w:r w:rsidRPr="006B1809">
        <w:rPr>
          <w:rFonts w:ascii="Arial" w:hAnsi="Arial" w:cs="Arial"/>
          <w:sz w:val="24"/>
          <w:szCs w:val="24"/>
        </w:rPr>
        <w:t xml:space="preserve">Who </w:t>
      </w:r>
      <w:r w:rsidR="005132B4">
        <w:rPr>
          <w:rFonts w:ascii="Arial" w:hAnsi="Arial" w:cs="Arial"/>
          <w:sz w:val="24"/>
          <w:szCs w:val="24"/>
        </w:rPr>
        <w:t xml:space="preserve">then </w:t>
      </w:r>
      <w:r w:rsidRPr="006B1809">
        <w:rPr>
          <w:rFonts w:ascii="Arial" w:hAnsi="Arial" w:cs="Arial"/>
          <w:sz w:val="24"/>
          <w:szCs w:val="24"/>
        </w:rPr>
        <w:t>were the English mystics?  What happened in the 14</w:t>
      </w:r>
      <w:r w:rsidRPr="006B1809">
        <w:rPr>
          <w:rFonts w:ascii="Arial" w:hAnsi="Arial" w:cs="Arial"/>
          <w:sz w:val="24"/>
          <w:szCs w:val="24"/>
          <w:vertAlign w:val="superscript"/>
        </w:rPr>
        <w:t>th</w:t>
      </w:r>
      <w:r w:rsidRPr="006B1809">
        <w:rPr>
          <w:rFonts w:ascii="Arial" w:hAnsi="Arial" w:cs="Arial"/>
          <w:sz w:val="24"/>
          <w:szCs w:val="24"/>
        </w:rPr>
        <w:t xml:space="preserve"> century that produced this flowering of spiritual devotional writings?  The 14</w:t>
      </w:r>
      <w:r w:rsidRPr="006B1809">
        <w:rPr>
          <w:rFonts w:ascii="Arial" w:hAnsi="Arial" w:cs="Arial"/>
          <w:sz w:val="24"/>
          <w:szCs w:val="24"/>
          <w:vertAlign w:val="superscript"/>
        </w:rPr>
        <w:t>th</w:t>
      </w:r>
      <w:r w:rsidRPr="006B1809">
        <w:rPr>
          <w:rFonts w:ascii="Arial" w:hAnsi="Arial" w:cs="Arial"/>
          <w:sz w:val="24"/>
          <w:szCs w:val="24"/>
        </w:rPr>
        <w:t xml:space="preserve"> century in Europe and England was an anxious age overshadowed with wars, plagues, financial disasters and schism in the church. (Nuth 26,</w:t>
      </w:r>
      <w:r w:rsidR="00393FBF" w:rsidRPr="006B1809">
        <w:rPr>
          <w:rFonts w:ascii="Arial" w:hAnsi="Arial" w:cs="Arial"/>
          <w:sz w:val="24"/>
          <w:szCs w:val="24"/>
        </w:rPr>
        <w:t xml:space="preserve"> </w:t>
      </w:r>
      <w:r w:rsidRPr="006B1809">
        <w:rPr>
          <w:rFonts w:ascii="Arial" w:hAnsi="Arial" w:cs="Arial"/>
          <w:sz w:val="24"/>
          <w:szCs w:val="24"/>
        </w:rPr>
        <w:t>27)</w:t>
      </w:r>
    </w:p>
    <w:p w14:paraId="6807ABDA" w14:textId="77777777" w:rsidR="008D6561" w:rsidRPr="006B1809" w:rsidRDefault="008D6561">
      <w:pPr>
        <w:rPr>
          <w:rFonts w:ascii="Arial" w:hAnsi="Arial" w:cs="Arial"/>
          <w:sz w:val="24"/>
          <w:szCs w:val="24"/>
        </w:rPr>
      </w:pPr>
    </w:p>
    <w:p w14:paraId="0958A743" w14:textId="77777777" w:rsidR="008D6561" w:rsidRPr="006B1809" w:rsidRDefault="005132B4">
      <w:pPr>
        <w:rPr>
          <w:rFonts w:ascii="Arial" w:hAnsi="Arial" w:cs="Arial"/>
          <w:sz w:val="24"/>
          <w:szCs w:val="24"/>
        </w:rPr>
      </w:pPr>
      <w:r>
        <w:rPr>
          <w:rFonts w:ascii="Arial" w:hAnsi="Arial" w:cs="Arial"/>
          <w:sz w:val="24"/>
          <w:szCs w:val="24"/>
        </w:rPr>
        <w:t xml:space="preserve">What is the definition of mysticism? </w:t>
      </w:r>
      <w:r w:rsidR="00334070" w:rsidRPr="006B1809">
        <w:rPr>
          <w:rFonts w:ascii="Arial" w:hAnsi="Arial" w:cs="Arial"/>
          <w:sz w:val="24"/>
          <w:szCs w:val="24"/>
        </w:rPr>
        <w:t xml:space="preserve">The </w:t>
      </w:r>
      <w:r w:rsidR="008D6561" w:rsidRPr="006B1809">
        <w:rPr>
          <w:rFonts w:ascii="Arial" w:hAnsi="Arial" w:cs="Arial"/>
          <w:sz w:val="24"/>
          <w:szCs w:val="24"/>
        </w:rPr>
        <w:t xml:space="preserve">Greek work, </w:t>
      </w:r>
      <w:r w:rsidR="008D6561" w:rsidRPr="006B1809">
        <w:rPr>
          <w:rFonts w:ascii="Arial" w:hAnsi="Arial" w:cs="Arial"/>
          <w:i/>
          <w:iCs/>
          <w:sz w:val="24"/>
          <w:szCs w:val="24"/>
        </w:rPr>
        <w:t xml:space="preserve">mystikos, </w:t>
      </w:r>
      <w:r w:rsidR="008D6561" w:rsidRPr="006B1809">
        <w:rPr>
          <w:rFonts w:ascii="Arial" w:hAnsi="Arial" w:cs="Arial"/>
          <w:sz w:val="24"/>
          <w:szCs w:val="24"/>
        </w:rPr>
        <w:t>referred to that which was hidden, but revealed. Also</w:t>
      </w:r>
      <w:r>
        <w:rPr>
          <w:rFonts w:ascii="Arial" w:hAnsi="Arial" w:cs="Arial"/>
          <w:sz w:val="24"/>
          <w:szCs w:val="24"/>
        </w:rPr>
        <w:t>,</w:t>
      </w:r>
      <w:r w:rsidR="008D6561" w:rsidRPr="006B1809">
        <w:rPr>
          <w:rFonts w:ascii="Arial" w:hAnsi="Arial" w:cs="Arial"/>
          <w:sz w:val="24"/>
          <w:szCs w:val="24"/>
        </w:rPr>
        <w:t xml:space="preserve"> the word, </w:t>
      </w:r>
      <w:r w:rsidR="008D6561" w:rsidRPr="006B1809">
        <w:rPr>
          <w:rFonts w:ascii="Arial" w:hAnsi="Arial" w:cs="Arial"/>
          <w:i/>
          <w:iCs/>
          <w:sz w:val="24"/>
          <w:szCs w:val="24"/>
        </w:rPr>
        <w:t>mysterion</w:t>
      </w:r>
      <w:r w:rsidR="008D6561" w:rsidRPr="006B1809">
        <w:rPr>
          <w:rFonts w:ascii="Arial" w:hAnsi="Arial" w:cs="Arial"/>
          <w:sz w:val="24"/>
          <w:szCs w:val="24"/>
        </w:rPr>
        <w:t>, is found in the New Testament and applied to the truth revealed in Christ.  In its Christian usage in the early centuries of the church, ‘the mystical’ usually meant encountering Christ in the Scriptures and the Sacraments (Park 6).</w:t>
      </w:r>
    </w:p>
    <w:p w14:paraId="29155962" w14:textId="77777777" w:rsidR="008D6561" w:rsidRPr="006B1809" w:rsidRDefault="008D6561">
      <w:pPr>
        <w:rPr>
          <w:rFonts w:ascii="Arial" w:hAnsi="Arial" w:cs="Arial"/>
          <w:sz w:val="24"/>
          <w:szCs w:val="24"/>
        </w:rPr>
      </w:pPr>
    </w:p>
    <w:p w14:paraId="3312C63D" w14:textId="77777777" w:rsidR="008D6561" w:rsidRPr="006B1809" w:rsidRDefault="008D6561">
      <w:pPr>
        <w:rPr>
          <w:rFonts w:ascii="Arial" w:hAnsi="Arial" w:cs="Arial"/>
          <w:sz w:val="24"/>
          <w:szCs w:val="24"/>
        </w:rPr>
      </w:pPr>
      <w:r w:rsidRPr="006B1809">
        <w:rPr>
          <w:rFonts w:ascii="Arial" w:hAnsi="Arial" w:cs="Arial"/>
          <w:sz w:val="24"/>
          <w:szCs w:val="24"/>
        </w:rPr>
        <w:t xml:space="preserve">The mystic is one who has been raised to a high degree of contemplative prayer. The mystical experience consists in a conscious, deep and intimate union of the soul with God who has taken the initiative thereof, while the soul on its part, has prepared itself, normally according to the accepted pattern of asceticism (Wolters 25).  </w:t>
      </w:r>
    </w:p>
    <w:p w14:paraId="724BF07E" w14:textId="77777777" w:rsidR="008D6561" w:rsidRPr="006B1809" w:rsidRDefault="008D6561">
      <w:pPr>
        <w:rPr>
          <w:rFonts w:ascii="Arial" w:hAnsi="Arial" w:cs="Arial"/>
          <w:sz w:val="24"/>
          <w:szCs w:val="24"/>
        </w:rPr>
      </w:pPr>
    </w:p>
    <w:p w14:paraId="665605E9" w14:textId="77777777" w:rsidR="008D6561" w:rsidRPr="006B1809" w:rsidRDefault="00102EEB">
      <w:pPr>
        <w:rPr>
          <w:rFonts w:ascii="Arial" w:hAnsi="Arial" w:cs="Arial"/>
          <w:sz w:val="24"/>
          <w:szCs w:val="24"/>
        </w:rPr>
      </w:pPr>
      <w:r w:rsidRPr="006B1809">
        <w:rPr>
          <w:rFonts w:ascii="Arial" w:hAnsi="Arial" w:cs="Arial"/>
          <w:sz w:val="24"/>
          <w:szCs w:val="24"/>
        </w:rPr>
        <w:t>A.</w:t>
      </w:r>
      <w:r w:rsidRPr="006B1809">
        <w:rPr>
          <w:rFonts w:ascii="Arial" w:hAnsi="Arial" w:cs="Arial"/>
          <w:sz w:val="24"/>
          <w:szCs w:val="24"/>
        </w:rPr>
        <w:tab/>
      </w:r>
      <w:r w:rsidR="008D6561" w:rsidRPr="006B1809">
        <w:rPr>
          <w:rFonts w:ascii="Arial" w:hAnsi="Arial" w:cs="Arial"/>
          <w:sz w:val="24"/>
          <w:szCs w:val="24"/>
        </w:rPr>
        <w:t>Spirituality is normally divided into ‘ascetical’ and ‘mystical’ theology.</w:t>
      </w:r>
    </w:p>
    <w:p w14:paraId="0D2DAA78" w14:textId="77777777" w:rsidR="008D6561" w:rsidRPr="006B1809" w:rsidRDefault="008D6561">
      <w:pPr>
        <w:rPr>
          <w:rFonts w:ascii="Arial" w:hAnsi="Arial" w:cs="Arial"/>
          <w:sz w:val="24"/>
          <w:szCs w:val="24"/>
        </w:rPr>
      </w:pPr>
      <w:r w:rsidRPr="006B1809">
        <w:rPr>
          <w:rFonts w:ascii="Arial" w:hAnsi="Arial" w:cs="Arial"/>
          <w:sz w:val="24"/>
          <w:szCs w:val="24"/>
        </w:rPr>
        <w:tab/>
        <w:t>1.  Pseudo-</w:t>
      </w:r>
      <w:r w:rsidR="00393FBF" w:rsidRPr="006B1809">
        <w:rPr>
          <w:rFonts w:ascii="Arial" w:hAnsi="Arial" w:cs="Arial"/>
          <w:sz w:val="24"/>
          <w:szCs w:val="24"/>
        </w:rPr>
        <w:t>Dionysius</w:t>
      </w:r>
      <w:r w:rsidRPr="006B1809">
        <w:rPr>
          <w:rFonts w:ascii="Arial" w:hAnsi="Arial" w:cs="Arial"/>
          <w:sz w:val="24"/>
          <w:szCs w:val="24"/>
        </w:rPr>
        <w:t>–apophatic and kataphatic theology</w:t>
      </w:r>
    </w:p>
    <w:p w14:paraId="2BF16382" w14:textId="77777777" w:rsidR="008D6561" w:rsidRPr="006B1809" w:rsidRDefault="008D6561">
      <w:pPr>
        <w:rPr>
          <w:rFonts w:ascii="Arial" w:hAnsi="Arial" w:cs="Arial"/>
          <w:sz w:val="24"/>
          <w:szCs w:val="24"/>
        </w:rPr>
      </w:pPr>
      <w:r w:rsidRPr="006B1809">
        <w:rPr>
          <w:rFonts w:ascii="Arial" w:hAnsi="Arial" w:cs="Arial"/>
          <w:sz w:val="24"/>
          <w:szCs w:val="24"/>
        </w:rPr>
        <w:tab/>
        <w:t>2.  Spiritual stages: p</w:t>
      </w:r>
      <w:r w:rsidR="001A21E2" w:rsidRPr="006B1809">
        <w:rPr>
          <w:rFonts w:ascii="Arial" w:hAnsi="Arial" w:cs="Arial"/>
          <w:sz w:val="24"/>
          <w:szCs w:val="24"/>
        </w:rPr>
        <w:t>urgative, illuminative and unitive</w:t>
      </w:r>
      <w:r w:rsidRPr="006B1809">
        <w:rPr>
          <w:rFonts w:ascii="Arial" w:hAnsi="Arial" w:cs="Arial"/>
          <w:sz w:val="24"/>
          <w:szCs w:val="24"/>
        </w:rPr>
        <w:t>.</w:t>
      </w:r>
    </w:p>
    <w:p w14:paraId="6683489E" w14:textId="77777777" w:rsidR="008D6561" w:rsidRPr="006B1809" w:rsidRDefault="008D6561">
      <w:pPr>
        <w:rPr>
          <w:rFonts w:ascii="Arial" w:hAnsi="Arial" w:cs="Arial"/>
          <w:sz w:val="24"/>
          <w:szCs w:val="24"/>
        </w:rPr>
      </w:pPr>
    </w:p>
    <w:p w14:paraId="5585BFCC" w14:textId="77777777" w:rsidR="008D6561" w:rsidRPr="006B1809" w:rsidRDefault="00102EEB">
      <w:pPr>
        <w:rPr>
          <w:rFonts w:ascii="Arial" w:hAnsi="Arial" w:cs="Arial"/>
          <w:sz w:val="24"/>
          <w:szCs w:val="24"/>
        </w:rPr>
      </w:pPr>
      <w:r w:rsidRPr="006B1809">
        <w:rPr>
          <w:rFonts w:ascii="Arial" w:hAnsi="Arial" w:cs="Arial"/>
          <w:sz w:val="24"/>
          <w:szCs w:val="24"/>
        </w:rPr>
        <w:t>B.</w:t>
      </w:r>
      <w:r w:rsidRPr="006B1809">
        <w:rPr>
          <w:rFonts w:ascii="Arial" w:hAnsi="Arial" w:cs="Arial"/>
          <w:sz w:val="24"/>
          <w:szCs w:val="24"/>
        </w:rPr>
        <w:tab/>
      </w:r>
      <w:r w:rsidR="008D6561" w:rsidRPr="006B1809">
        <w:rPr>
          <w:rFonts w:ascii="Arial" w:hAnsi="Arial" w:cs="Arial"/>
          <w:sz w:val="24"/>
          <w:szCs w:val="24"/>
        </w:rPr>
        <w:t>Five English Mystics:</w:t>
      </w:r>
    </w:p>
    <w:p w14:paraId="071BCC41" w14:textId="77777777" w:rsidR="001A21E2" w:rsidRPr="006B1809" w:rsidRDefault="001A21E2">
      <w:pPr>
        <w:rPr>
          <w:rFonts w:ascii="Arial" w:hAnsi="Arial" w:cs="Arial"/>
          <w:sz w:val="24"/>
          <w:szCs w:val="24"/>
        </w:rPr>
      </w:pPr>
    </w:p>
    <w:p w14:paraId="5077969B" w14:textId="77777777" w:rsidR="008D6561" w:rsidRPr="006B1809" w:rsidRDefault="008D6561">
      <w:pPr>
        <w:rPr>
          <w:rFonts w:ascii="Arial" w:hAnsi="Arial" w:cs="Arial"/>
          <w:sz w:val="24"/>
          <w:szCs w:val="24"/>
        </w:rPr>
      </w:pPr>
      <w:r w:rsidRPr="006B1809">
        <w:rPr>
          <w:rFonts w:ascii="Arial" w:hAnsi="Arial" w:cs="Arial"/>
          <w:sz w:val="24"/>
          <w:szCs w:val="24"/>
        </w:rPr>
        <w:tab/>
        <w:t xml:space="preserve">1.  </w:t>
      </w:r>
      <w:r w:rsidR="00F36264" w:rsidRPr="006B1809">
        <w:rPr>
          <w:rFonts w:ascii="Arial" w:hAnsi="Arial" w:cs="Arial"/>
          <w:sz w:val="24"/>
          <w:szCs w:val="24"/>
        </w:rPr>
        <w:t>Anonymous a</w:t>
      </w:r>
      <w:r w:rsidRPr="006B1809">
        <w:rPr>
          <w:rFonts w:ascii="Arial" w:hAnsi="Arial" w:cs="Arial"/>
          <w:sz w:val="24"/>
          <w:szCs w:val="24"/>
        </w:rPr>
        <w:t xml:space="preserve">uthor of </w:t>
      </w:r>
      <w:r w:rsidR="00393FBF" w:rsidRPr="006B1809">
        <w:rPr>
          <w:rFonts w:ascii="Arial" w:hAnsi="Arial" w:cs="Arial"/>
          <w:i/>
          <w:iCs/>
          <w:sz w:val="24"/>
          <w:szCs w:val="24"/>
        </w:rPr>
        <w:t>the</w:t>
      </w:r>
      <w:r w:rsidRPr="006B1809">
        <w:rPr>
          <w:rFonts w:ascii="Arial" w:hAnsi="Arial" w:cs="Arial"/>
          <w:i/>
          <w:iCs/>
          <w:sz w:val="24"/>
          <w:szCs w:val="24"/>
        </w:rPr>
        <w:t xml:space="preserve"> Cloud of Unknowing</w:t>
      </w:r>
    </w:p>
    <w:p w14:paraId="16D98C9B" w14:textId="77777777" w:rsidR="008D6561" w:rsidRPr="006B1809" w:rsidRDefault="008D6561">
      <w:pPr>
        <w:rPr>
          <w:rFonts w:ascii="Arial" w:hAnsi="Arial" w:cs="Arial"/>
          <w:sz w:val="24"/>
          <w:szCs w:val="24"/>
        </w:rPr>
      </w:pPr>
      <w:r w:rsidRPr="006B1809">
        <w:rPr>
          <w:rFonts w:ascii="Arial" w:hAnsi="Arial" w:cs="Arial"/>
          <w:sz w:val="24"/>
          <w:szCs w:val="24"/>
        </w:rPr>
        <w:tab/>
        <w:t xml:space="preserve">2.  Walter Hilton (1340-96) </w:t>
      </w:r>
    </w:p>
    <w:p w14:paraId="32F3D70C" w14:textId="77777777" w:rsidR="008D6561" w:rsidRPr="006B1809" w:rsidRDefault="008D6561">
      <w:pPr>
        <w:rPr>
          <w:rFonts w:ascii="Arial" w:hAnsi="Arial" w:cs="Arial"/>
          <w:sz w:val="24"/>
          <w:szCs w:val="24"/>
        </w:rPr>
      </w:pPr>
      <w:r w:rsidRPr="006B1809">
        <w:rPr>
          <w:rFonts w:ascii="Arial" w:hAnsi="Arial" w:cs="Arial"/>
          <w:sz w:val="24"/>
          <w:szCs w:val="24"/>
        </w:rPr>
        <w:tab/>
        <w:t>3.  Richard Rolle (1300-49)</w:t>
      </w:r>
    </w:p>
    <w:p w14:paraId="4F8DBECD" w14:textId="77777777" w:rsidR="008D6561" w:rsidRPr="006B1809" w:rsidRDefault="008D6561">
      <w:pPr>
        <w:rPr>
          <w:rFonts w:ascii="Arial" w:hAnsi="Arial" w:cs="Arial"/>
          <w:sz w:val="24"/>
          <w:szCs w:val="24"/>
        </w:rPr>
      </w:pPr>
      <w:r w:rsidRPr="006B1809">
        <w:rPr>
          <w:rFonts w:ascii="Arial" w:hAnsi="Arial" w:cs="Arial"/>
          <w:sz w:val="24"/>
          <w:szCs w:val="24"/>
        </w:rPr>
        <w:tab/>
        <w:t>4.  Julian of Norwich (1342-1423?)</w:t>
      </w:r>
    </w:p>
    <w:p w14:paraId="0BDD9757" w14:textId="77777777" w:rsidR="008D6561" w:rsidRPr="006B1809" w:rsidRDefault="008D6561">
      <w:pPr>
        <w:rPr>
          <w:rFonts w:ascii="Arial" w:hAnsi="Arial" w:cs="Arial"/>
          <w:sz w:val="24"/>
          <w:szCs w:val="24"/>
        </w:rPr>
      </w:pPr>
      <w:r w:rsidRPr="006B1809">
        <w:rPr>
          <w:rFonts w:ascii="Arial" w:hAnsi="Arial" w:cs="Arial"/>
          <w:sz w:val="24"/>
          <w:szCs w:val="24"/>
        </w:rPr>
        <w:tab/>
        <w:t>5.  Margery Kempe (1373-1440)</w:t>
      </w:r>
    </w:p>
    <w:p w14:paraId="4F03A86A" w14:textId="77777777" w:rsidR="008D6561" w:rsidRPr="006B1809" w:rsidRDefault="008D6561">
      <w:pPr>
        <w:rPr>
          <w:rFonts w:ascii="Arial" w:hAnsi="Arial" w:cs="Arial"/>
          <w:sz w:val="24"/>
          <w:szCs w:val="24"/>
        </w:rPr>
      </w:pPr>
    </w:p>
    <w:p w14:paraId="5A60D31B" w14:textId="77777777" w:rsidR="00F36264" w:rsidRPr="006B1809" w:rsidRDefault="00F36264" w:rsidP="00F36264">
      <w:pPr>
        <w:numPr>
          <w:ilvl w:val="0"/>
          <w:numId w:val="1"/>
        </w:numPr>
        <w:rPr>
          <w:rFonts w:ascii="Arial" w:hAnsi="Arial" w:cs="Arial"/>
          <w:sz w:val="24"/>
          <w:szCs w:val="24"/>
        </w:rPr>
      </w:pPr>
      <w:r w:rsidRPr="006B1809">
        <w:rPr>
          <w:rFonts w:ascii="Arial" w:hAnsi="Arial" w:cs="Arial"/>
          <w:b/>
          <w:i/>
          <w:iCs/>
          <w:sz w:val="24"/>
          <w:szCs w:val="24"/>
        </w:rPr>
        <w:t>The Cloud of Unknowing</w:t>
      </w:r>
      <w:r w:rsidRPr="006B1809">
        <w:rPr>
          <w:rFonts w:ascii="Arial" w:hAnsi="Arial" w:cs="Arial"/>
          <w:i/>
          <w:iCs/>
          <w:sz w:val="24"/>
          <w:szCs w:val="24"/>
        </w:rPr>
        <w:t xml:space="preserve"> </w:t>
      </w:r>
      <w:r w:rsidRPr="006B1809">
        <w:rPr>
          <w:rFonts w:ascii="Arial" w:hAnsi="Arial" w:cs="Arial"/>
          <w:iCs/>
          <w:sz w:val="24"/>
          <w:szCs w:val="24"/>
        </w:rPr>
        <w:t>was</w:t>
      </w:r>
      <w:r w:rsidR="008D6561" w:rsidRPr="006B1809">
        <w:rPr>
          <w:rFonts w:ascii="Arial" w:hAnsi="Arial" w:cs="Arial"/>
          <w:i/>
          <w:iCs/>
          <w:sz w:val="24"/>
          <w:szCs w:val="24"/>
        </w:rPr>
        <w:t xml:space="preserve"> </w:t>
      </w:r>
      <w:r w:rsidR="008D6561" w:rsidRPr="006B1809">
        <w:rPr>
          <w:rFonts w:ascii="Arial" w:hAnsi="Arial" w:cs="Arial"/>
          <w:sz w:val="24"/>
          <w:szCs w:val="24"/>
        </w:rPr>
        <w:t>written by</w:t>
      </w:r>
      <w:r w:rsidRPr="006B1809">
        <w:rPr>
          <w:rFonts w:ascii="Arial" w:hAnsi="Arial" w:cs="Arial"/>
          <w:sz w:val="24"/>
          <w:szCs w:val="24"/>
        </w:rPr>
        <w:t xml:space="preserve"> anonymous author who was probably a </w:t>
      </w:r>
      <w:r w:rsidR="008D6561" w:rsidRPr="006B1809">
        <w:rPr>
          <w:rFonts w:ascii="Arial" w:hAnsi="Arial" w:cs="Arial"/>
          <w:sz w:val="24"/>
          <w:szCs w:val="24"/>
        </w:rPr>
        <w:t xml:space="preserve">Carthusian monk. </w:t>
      </w:r>
    </w:p>
    <w:p w14:paraId="4F8FA287" w14:textId="77777777" w:rsidR="00F36264" w:rsidRPr="006B1809" w:rsidRDefault="00F36264" w:rsidP="00F36264">
      <w:pPr>
        <w:ind w:left="720"/>
        <w:rPr>
          <w:rFonts w:ascii="Arial" w:hAnsi="Arial" w:cs="Arial"/>
          <w:sz w:val="24"/>
          <w:szCs w:val="24"/>
        </w:rPr>
      </w:pPr>
    </w:p>
    <w:p w14:paraId="545AE836" w14:textId="5DCBD648" w:rsidR="008D6561" w:rsidRPr="006B1809" w:rsidRDefault="008D6561" w:rsidP="00F36264">
      <w:pPr>
        <w:ind w:left="720"/>
        <w:rPr>
          <w:rFonts w:ascii="Arial" w:hAnsi="Arial" w:cs="Arial"/>
          <w:sz w:val="24"/>
          <w:szCs w:val="24"/>
        </w:rPr>
      </w:pPr>
      <w:r w:rsidRPr="006B1809">
        <w:rPr>
          <w:rFonts w:ascii="Arial" w:hAnsi="Arial" w:cs="Arial"/>
          <w:sz w:val="24"/>
          <w:szCs w:val="24"/>
        </w:rPr>
        <w:t xml:space="preserve">“It is a specialist document, addressed to a young man pursuing the contemplative life under monastic obedience” (McGinn 199). In many </w:t>
      </w:r>
      <w:r w:rsidR="00FF158A" w:rsidRPr="006B1809">
        <w:rPr>
          <w:rFonts w:ascii="Arial" w:hAnsi="Arial" w:cs="Arial"/>
          <w:sz w:val="24"/>
          <w:szCs w:val="24"/>
        </w:rPr>
        <w:t>ways,</w:t>
      </w:r>
      <w:r w:rsidRPr="006B1809">
        <w:rPr>
          <w:rFonts w:ascii="Arial" w:hAnsi="Arial" w:cs="Arial"/>
          <w:sz w:val="24"/>
          <w:szCs w:val="24"/>
        </w:rPr>
        <w:t xml:space="preserve"> </w:t>
      </w:r>
      <w:r w:rsidRPr="006B1809">
        <w:rPr>
          <w:rFonts w:ascii="Arial" w:hAnsi="Arial" w:cs="Arial"/>
          <w:i/>
          <w:iCs/>
          <w:sz w:val="24"/>
          <w:szCs w:val="24"/>
        </w:rPr>
        <w:t>the Cloud</w:t>
      </w:r>
      <w:r w:rsidRPr="006B1809">
        <w:rPr>
          <w:rFonts w:ascii="Arial" w:hAnsi="Arial" w:cs="Arial"/>
          <w:sz w:val="24"/>
          <w:szCs w:val="24"/>
        </w:rPr>
        <w:t xml:space="preserve"> is difficult to read as it speaks about the way of forgetting or unknowing. One has to reach the stage in the spiritual life of not relying upon familiar images, words or symbols in prayer or meditation.  The metaphor comes from the story of </w:t>
      </w:r>
      <w:r w:rsidRPr="006B1809">
        <w:rPr>
          <w:rFonts w:ascii="Arial" w:hAnsi="Arial" w:cs="Arial"/>
          <w:sz w:val="24"/>
          <w:szCs w:val="24"/>
        </w:rPr>
        <w:lastRenderedPageBreak/>
        <w:t xml:space="preserve">the Transfiguration (Mark 9:1ff) when a cloud envelops the disciples. In this </w:t>
      </w:r>
      <w:r w:rsidR="00FF158A" w:rsidRPr="006B1809">
        <w:rPr>
          <w:rFonts w:ascii="Arial" w:hAnsi="Arial" w:cs="Arial"/>
          <w:sz w:val="24"/>
          <w:szCs w:val="24"/>
        </w:rPr>
        <w:t>cloud,</w:t>
      </w:r>
      <w:r w:rsidRPr="006B1809">
        <w:rPr>
          <w:rFonts w:ascii="Arial" w:hAnsi="Arial" w:cs="Arial"/>
          <w:sz w:val="24"/>
          <w:szCs w:val="24"/>
        </w:rPr>
        <w:t xml:space="preserve"> they hear the voice of God saying, “This is my beloved Son, listen to him.”  See the passage - “The Cloud of Forgetting” (Park 61).</w:t>
      </w:r>
    </w:p>
    <w:p w14:paraId="3E8B5149" w14:textId="77777777" w:rsidR="00102EEB" w:rsidRPr="006B1809" w:rsidRDefault="00102EEB" w:rsidP="00102EEB">
      <w:pPr>
        <w:ind w:left="-630"/>
        <w:rPr>
          <w:rFonts w:ascii="Arial" w:hAnsi="Arial" w:cs="Arial"/>
          <w:bCs/>
          <w:sz w:val="24"/>
          <w:szCs w:val="24"/>
        </w:rPr>
      </w:pPr>
    </w:p>
    <w:p w14:paraId="01BA260E" w14:textId="77777777" w:rsidR="00F73064" w:rsidRPr="006B1809" w:rsidRDefault="00F73064" w:rsidP="005132B4">
      <w:pPr>
        <w:rPr>
          <w:rFonts w:ascii="Arial" w:hAnsi="Arial" w:cs="Arial"/>
          <w:bCs/>
          <w:sz w:val="24"/>
          <w:szCs w:val="24"/>
        </w:rPr>
        <w:sectPr w:rsidR="00F73064" w:rsidRPr="006B1809" w:rsidSect="00102EEB">
          <w:footerReference w:type="default" r:id="rId9"/>
          <w:type w:val="continuous"/>
          <w:pgSz w:w="12240" w:h="15840" w:code="1"/>
          <w:pgMar w:top="994" w:right="1440" w:bottom="1440" w:left="1440" w:header="1440" w:footer="432" w:gutter="0"/>
          <w:cols w:space="720"/>
        </w:sectPr>
      </w:pPr>
    </w:p>
    <w:p w14:paraId="5D5293F7" w14:textId="77777777" w:rsidR="001A21E2" w:rsidRPr="006B1809" w:rsidRDefault="001A21E2" w:rsidP="00102EEB">
      <w:pPr>
        <w:rPr>
          <w:rFonts w:ascii="Arial" w:hAnsi="Arial" w:cs="Arial"/>
          <w:sz w:val="24"/>
          <w:szCs w:val="24"/>
        </w:rPr>
      </w:pPr>
    </w:p>
    <w:p w14:paraId="4403635E" w14:textId="77777777" w:rsidR="008D6561" w:rsidRPr="006B1809" w:rsidRDefault="004309A7">
      <w:pPr>
        <w:rPr>
          <w:rFonts w:ascii="Arial" w:hAnsi="Arial" w:cs="Arial"/>
          <w:iCs/>
          <w:sz w:val="24"/>
          <w:szCs w:val="24"/>
        </w:rPr>
      </w:pPr>
      <w:r w:rsidRPr="006B1809">
        <w:rPr>
          <w:rFonts w:ascii="Arial" w:hAnsi="Arial" w:cs="Arial"/>
          <w:b/>
          <w:sz w:val="24"/>
          <w:szCs w:val="24"/>
        </w:rPr>
        <w:t>2.</w:t>
      </w:r>
      <w:r w:rsidRPr="006B1809">
        <w:rPr>
          <w:rFonts w:ascii="Arial" w:hAnsi="Arial" w:cs="Arial"/>
          <w:b/>
          <w:sz w:val="24"/>
          <w:szCs w:val="24"/>
        </w:rPr>
        <w:tab/>
      </w:r>
      <w:r w:rsidR="008D6561" w:rsidRPr="006B1809">
        <w:rPr>
          <w:rFonts w:ascii="Arial" w:hAnsi="Arial" w:cs="Arial"/>
          <w:b/>
          <w:sz w:val="24"/>
          <w:szCs w:val="24"/>
        </w:rPr>
        <w:t>Walter Hilton’s</w:t>
      </w:r>
      <w:r w:rsidR="008D6561" w:rsidRPr="006B1809">
        <w:rPr>
          <w:rFonts w:ascii="Arial" w:hAnsi="Arial" w:cs="Arial"/>
          <w:sz w:val="24"/>
          <w:szCs w:val="24"/>
        </w:rPr>
        <w:t xml:space="preserve"> </w:t>
      </w:r>
      <w:r w:rsidR="008D6561" w:rsidRPr="006B1809">
        <w:rPr>
          <w:rFonts w:ascii="Arial" w:hAnsi="Arial" w:cs="Arial"/>
          <w:i/>
          <w:iCs/>
          <w:sz w:val="24"/>
          <w:szCs w:val="24"/>
        </w:rPr>
        <w:t>Scale (Ladder) of Perfection</w:t>
      </w:r>
      <w:r w:rsidR="00F36264" w:rsidRPr="006B1809">
        <w:rPr>
          <w:rFonts w:ascii="Arial" w:hAnsi="Arial" w:cs="Arial"/>
          <w:iCs/>
          <w:sz w:val="24"/>
          <w:szCs w:val="24"/>
        </w:rPr>
        <w:t xml:space="preserve"> is his principle work</w:t>
      </w:r>
    </w:p>
    <w:p w14:paraId="5107E88F" w14:textId="77777777" w:rsidR="008D6561" w:rsidRPr="006B1809" w:rsidRDefault="008D6561">
      <w:pPr>
        <w:rPr>
          <w:rFonts w:ascii="Arial" w:hAnsi="Arial" w:cs="Arial"/>
          <w:i/>
          <w:iCs/>
          <w:sz w:val="24"/>
          <w:szCs w:val="24"/>
        </w:rPr>
      </w:pPr>
    </w:p>
    <w:tbl>
      <w:tblPr>
        <w:tblStyle w:val="TableGrid"/>
        <w:tblW w:w="0" w:type="auto"/>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0"/>
        <w:gridCol w:w="2970"/>
        <w:gridCol w:w="2430"/>
      </w:tblGrid>
      <w:tr w:rsidR="004309A7" w:rsidRPr="006B1809" w14:paraId="17095900" w14:textId="77777777" w:rsidTr="004309A7">
        <w:tc>
          <w:tcPr>
            <w:tcW w:w="2970" w:type="dxa"/>
          </w:tcPr>
          <w:p w14:paraId="3771A6DE" w14:textId="77777777" w:rsidR="004309A7" w:rsidRPr="006B1809" w:rsidRDefault="004309A7" w:rsidP="004309A7">
            <w:pPr>
              <w:rPr>
                <w:rFonts w:ascii="Arial" w:hAnsi="Arial" w:cs="Arial"/>
                <w:sz w:val="24"/>
                <w:szCs w:val="24"/>
              </w:rPr>
            </w:pPr>
            <w:r w:rsidRPr="006B1809">
              <w:rPr>
                <w:rFonts w:ascii="Arial" w:hAnsi="Arial" w:cs="Arial"/>
                <w:sz w:val="24"/>
                <w:szCs w:val="24"/>
              </w:rPr>
              <w:t>THE SOUL</w:t>
            </w:r>
          </w:p>
        </w:tc>
        <w:tc>
          <w:tcPr>
            <w:tcW w:w="2970" w:type="dxa"/>
          </w:tcPr>
          <w:p w14:paraId="1E1B623A" w14:textId="77777777" w:rsidR="004309A7" w:rsidRPr="006B1809" w:rsidRDefault="004309A7" w:rsidP="004309A7">
            <w:pPr>
              <w:rPr>
                <w:rFonts w:ascii="Arial" w:hAnsi="Arial" w:cs="Arial"/>
                <w:sz w:val="24"/>
                <w:szCs w:val="24"/>
              </w:rPr>
            </w:pPr>
          </w:p>
        </w:tc>
        <w:tc>
          <w:tcPr>
            <w:tcW w:w="2430" w:type="dxa"/>
          </w:tcPr>
          <w:p w14:paraId="1B93FACD" w14:textId="77777777" w:rsidR="004309A7" w:rsidRPr="006B1809" w:rsidRDefault="004309A7" w:rsidP="004309A7">
            <w:pPr>
              <w:rPr>
                <w:rFonts w:ascii="Arial" w:hAnsi="Arial" w:cs="Arial"/>
                <w:sz w:val="24"/>
                <w:szCs w:val="24"/>
              </w:rPr>
            </w:pPr>
            <w:r w:rsidRPr="006B1809">
              <w:rPr>
                <w:rFonts w:ascii="Arial" w:hAnsi="Arial" w:cs="Arial"/>
                <w:sz w:val="24"/>
                <w:szCs w:val="24"/>
              </w:rPr>
              <w:t>GOD</w:t>
            </w:r>
          </w:p>
        </w:tc>
      </w:tr>
      <w:tr w:rsidR="004309A7" w:rsidRPr="006B1809" w14:paraId="7F7C5B4A" w14:textId="77777777" w:rsidTr="004309A7">
        <w:tc>
          <w:tcPr>
            <w:tcW w:w="2970" w:type="dxa"/>
          </w:tcPr>
          <w:p w14:paraId="5CA81643" w14:textId="77777777" w:rsidR="004309A7" w:rsidRPr="006B1809" w:rsidRDefault="004309A7" w:rsidP="004309A7">
            <w:pPr>
              <w:rPr>
                <w:rFonts w:ascii="Arial" w:hAnsi="Arial" w:cs="Arial"/>
                <w:sz w:val="24"/>
                <w:szCs w:val="24"/>
              </w:rPr>
            </w:pPr>
            <w:r w:rsidRPr="006B1809">
              <w:rPr>
                <w:rFonts w:ascii="Arial" w:hAnsi="Arial" w:cs="Arial"/>
                <w:sz w:val="24"/>
                <w:szCs w:val="24"/>
              </w:rPr>
              <w:t>Mind (memoria)</w:t>
            </w:r>
          </w:p>
        </w:tc>
        <w:tc>
          <w:tcPr>
            <w:tcW w:w="2970" w:type="dxa"/>
          </w:tcPr>
          <w:p w14:paraId="376AEA32" w14:textId="77777777" w:rsidR="004309A7" w:rsidRPr="006B1809" w:rsidRDefault="004309A7" w:rsidP="004309A7">
            <w:pPr>
              <w:rPr>
                <w:rFonts w:ascii="Arial" w:hAnsi="Arial" w:cs="Arial"/>
                <w:sz w:val="24"/>
                <w:szCs w:val="24"/>
              </w:rPr>
            </w:pPr>
            <w:r w:rsidRPr="006B1809">
              <w:rPr>
                <w:rFonts w:ascii="Arial" w:hAnsi="Arial" w:cs="Arial"/>
                <w:sz w:val="24"/>
                <w:szCs w:val="24"/>
              </w:rPr>
              <w:t>Power (potentia)</w:t>
            </w:r>
          </w:p>
        </w:tc>
        <w:tc>
          <w:tcPr>
            <w:tcW w:w="2430" w:type="dxa"/>
          </w:tcPr>
          <w:p w14:paraId="1BA7628C" w14:textId="77777777" w:rsidR="004309A7" w:rsidRPr="006B1809" w:rsidRDefault="004309A7" w:rsidP="004309A7">
            <w:pPr>
              <w:rPr>
                <w:rFonts w:ascii="Arial" w:hAnsi="Arial" w:cs="Arial"/>
                <w:sz w:val="24"/>
                <w:szCs w:val="24"/>
              </w:rPr>
            </w:pPr>
            <w:r w:rsidRPr="006B1809">
              <w:rPr>
                <w:rFonts w:ascii="Arial" w:hAnsi="Arial" w:cs="Arial"/>
                <w:sz w:val="24"/>
                <w:szCs w:val="24"/>
              </w:rPr>
              <w:t>Father</w:t>
            </w:r>
          </w:p>
        </w:tc>
      </w:tr>
      <w:tr w:rsidR="004309A7" w:rsidRPr="006B1809" w14:paraId="76E13927" w14:textId="77777777" w:rsidTr="004309A7">
        <w:tc>
          <w:tcPr>
            <w:tcW w:w="2970" w:type="dxa"/>
          </w:tcPr>
          <w:p w14:paraId="60C71C31" w14:textId="77777777" w:rsidR="004309A7" w:rsidRPr="006B1809" w:rsidRDefault="004309A7" w:rsidP="004309A7">
            <w:pPr>
              <w:rPr>
                <w:rFonts w:ascii="Arial" w:hAnsi="Arial" w:cs="Arial"/>
                <w:sz w:val="24"/>
                <w:szCs w:val="24"/>
              </w:rPr>
            </w:pPr>
            <w:r w:rsidRPr="006B1809">
              <w:rPr>
                <w:rFonts w:ascii="Arial" w:hAnsi="Arial" w:cs="Arial"/>
                <w:sz w:val="24"/>
                <w:szCs w:val="24"/>
              </w:rPr>
              <w:t>Reason (intellengtia)</w:t>
            </w:r>
          </w:p>
        </w:tc>
        <w:tc>
          <w:tcPr>
            <w:tcW w:w="2970" w:type="dxa"/>
          </w:tcPr>
          <w:p w14:paraId="51917CCF" w14:textId="77777777" w:rsidR="004309A7" w:rsidRPr="006B1809" w:rsidRDefault="004309A7" w:rsidP="004309A7">
            <w:pPr>
              <w:rPr>
                <w:rFonts w:ascii="Arial" w:hAnsi="Arial" w:cs="Arial"/>
                <w:sz w:val="24"/>
                <w:szCs w:val="24"/>
              </w:rPr>
            </w:pPr>
            <w:r w:rsidRPr="006B1809">
              <w:rPr>
                <w:rFonts w:ascii="Arial" w:hAnsi="Arial" w:cs="Arial"/>
                <w:sz w:val="24"/>
                <w:szCs w:val="24"/>
              </w:rPr>
              <w:t>Wisdom (sapientia)</w:t>
            </w:r>
          </w:p>
        </w:tc>
        <w:tc>
          <w:tcPr>
            <w:tcW w:w="2430" w:type="dxa"/>
          </w:tcPr>
          <w:p w14:paraId="556DF873" w14:textId="77777777" w:rsidR="004309A7" w:rsidRPr="006B1809" w:rsidRDefault="004309A7" w:rsidP="004309A7">
            <w:pPr>
              <w:rPr>
                <w:rFonts w:ascii="Arial" w:hAnsi="Arial" w:cs="Arial"/>
                <w:sz w:val="24"/>
                <w:szCs w:val="24"/>
              </w:rPr>
            </w:pPr>
            <w:r w:rsidRPr="006B1809">
              <w:rPr>
                <w:rFonts w:ascii="Arial" w:hAnsi="Arial" w:cs="Arial"/>
                <w:sz w:val="24"/>
                <w:szCs w:val="24"/>
              </w:rPr>
              <w:t>Son</w:t>
            </w:r>
          </w:p>
        </w:tc>
      </w:tr>
      <w:tr w:rsidR="004309A7" w:rsidRPr="006B1809" w14:paraId="1706AD85" w14:textId="77777777" w:rsidTr="004309A7">
        <w:tc>
          <w:tcPr>
            <w:tcW w:w="2970" w:type="dxa"/>
          </w:tcPr>
          <w:p w14:paraId="395A8428" w14:textId="77777777" w:rsidR="004309A7" w:rsidRPr="006B1809" w:rsidRDefault="004309A7" w:rsidP="004309A7">
            <w:pPr>
              <w:rPr>
                <w:rFonts w:ascii="Arial" w:hAnsi="Arial" w:cs="Arial"/>
                <w:sz w:val="24"/>
                <w:szCs w:val="24"/>
              </w:rPr>
            </w:pPr>
            <w:r w:rsidRPr="006B1809">
              <w:rPr>
                <w:rFonts w:ascii="Arial" w:hAnsi="Arial" w:cs="Arial"/>
                <w:sz w:val="24"/>
                <w:szCs w:val="24"/>
              </w:rPr>
              <w:t>Will (voluntas)</w:t>
            </w:r>
          </w:p>
        </w:tc>
        <w:tc>
          <w:tcPr>
            <w:tcW w:w="2970" w:type="dxa"/>
          </w:tcPr>
          <w:p w14:paraId="608CB717" w14:textId="77777777" w:rsidR="004309A7" w:rsidRPr="006B1809" w:rsidRDefault="004309A7" w:rsidP="004309A7">
            <w:pPr>
              <w:rPr>
                <w:rFonts w:ascii="Arial" w:hAnsi="Arial" w:cs="Arial"/>
                <w:sz w:val="24"/>
                <w:szCs w:val="24"/>
              </w:rPr>
            </w:pPr>
            <w:r w:rsidRPr="006B1809">
              <w:rPr>
                <w:rFonts w:ascii="Arial" w:hAnsi="Arial" w:cs="Arial"/>
                <w:sz w:val="24"/>
                <w:szCs w:val="24"/>
              </w:rPr>
              <w:t>Goodness (bonitas)</w:t>
            </w:r>
          </w:p>
        </w:tc>
        <w:tc>
          <w:tcPr>
            <w:tcW w:w="2430" w:type="dxa"/>
          </w:tcPr>
          <w:p w14:paraId="1158CEEA" w14:textId="77777777" w:rsidR="004309A7" w:rsidRPr="006B1809" w:rsidRDefault="004309A7" w:rsidP="004309A7">
            <w:pPr>
              <w:rPr>
                <w:rFonts w:ascii="Arial" w:hAnsi="Arial" w:cs="Arial"/>
                <w:sz w:val="24"/>
                <w:szCs w:val="24"/>
              </w:rPr>
            </w:pPr>
            <w:r w:rsidRPr="006B1809">
              <w:rPr>
                <w:rFonts w:ascii="Arial" w:hAnsi="Arial" w:cs="Arial"/>
                <w:sz w:val="24"/>
                <w:szCs w:val="24"/>
              </w:rPr>
              <w:t>Holy Spirit</w:t>
            </w:r>
          </w:p>
        </w:tc>
      </w:tr>
    </w:tbl>
    <w:p w14:paraId="763B77DE" w14:textId="77777777" w:rsidR="008D6561" w:rsidRPr="006B1809" w:rsidRDefault="008D6561">
      <w:pPr>
        <w:rPr>
          <w:rFonts w:ascii="Arial" w:hAnsi="Arial" w:cs="Arial"/>
          <w:sz w:val="24"/>
          <w:szCs w:val="24"/>
        </w:rPr>
      </w:pPr>
    </w:p>
    <w:p w14:paraId="62727476" w14:textId="77777777" w:rsidR="008D6561" w:rsidRPr="006B1809" w:rsidRDefault="008D6561">
      <w:pPr>
        <w:rPr>
          <w:rFonts w:ascii="Arial" w:hAnsi="Arial" w:cs="Arial"/>
          <w:i/>
          <w:iCs/>
          <w:sz w:val="24"/>
          <w:szCs w:val="24"/>
        </w:rPr>
      </w:pPr>
      <w:r w:rsidRPr="006B1809">
        <w:rPr>
          <w:rFonts w:ascii="Arial" w:hAnsi="Arial" w:cs="Arial"/>
          <w:sz w:val="24"/>
          <w:szCs w:val="24"/>
        </w:rPr>
        <w:t xml:space="preserve">Outline of </w:t>
      </w:r>
      <w:r w:rsidR="00393FBF" w:rsidRPr="006B1809">
        <w:rPr>
          <w:rFonts w:ascii="Arial" w:hAnsi="Arial" w:cs="Arial"/>
          <w:i/>
          <w:iCs/>
          <w:sz w:val="24"/>
          <w:szCs w:val="24"/>
        </w:rPr>
        <w:t>the</w:t>
      </w:r>
      <w:r w:rsidRPr="006B1809">
        <w:rPr>
          <w:rFonts w:ascii="Arial" w:hAnsi="Arial" w:cs="Arial"/>
          <w:i/>
          <w:iCs/>
          <w:sz w:val="24"/>
          <w:szCs w:val="24"/>
        </w:rPr>
        <w:t xml:space="preserve"> Scale of Perfection</w:t>
      </w:r>
    </w:p>
    <w:p w14:paraId="5BEAB399" w14:textId="77777777" w:rsidR="008D6561" w:rsidRPr="006B1809" w:rsidRDefault="008D6561">
      <w:pPr>
        <w:rPr>
          <w:rFonts w:ascii="Arial" w:hAnsi="Arial" w:cs="Arial"/>
          <w:i/>
          <w:iCs/>
          <w:sz w:val="24"/>
          <w:szCs w:val="24"/>
        </w:rPr>
      </w:pPr>
    </w:p>
    <w:p w14:paraId="55F8E187" w14:textId="77777777" w:rsidR="008D6561" w:rsidRPr="006B1809" w:rsidRDefault="008D6561">
      <w:pPr>
        <w:rPr>
          <w:rFonts w:ascii="Arial" w:hAnsi="Arial" w:cs="Arial"/>
          <w:sz w:val="24"/>
          <w:szCs w:val="24"/>
        </w:rPr>
      </w:pPr>
      <w:r w:rsidRPr="006B1809">
        <w:rPr>
          <w:rFonts w:ascii="Arial" w:hAnsi="Arial" w:cs="Arial"/>
          <w:sz w:val="24"/>
          <w:szCs w:val="24"/>
        </w:rPr>
        <w:t>Book I:</w:t>
      </w:r>
      <w:r w:rsidR="004309A7" w:rsidRPr="006B1809">
        <w:rPr>
          <w:rFonts w:ascii="Arial" w:hAnsi="Arial" w:cs="Arial"/>
          <w:sz w:val="24"/>
          <w:szCs w:val="24"/>
        </w:rPr>
        <w:tab/>
      </w:r>
      <w:r w:rsidRPr="006B1809">
        <w:rPr>
          <w:rFonts w:ascii="Arial" w:hAnsi="Arial" w:cs="Arial"/>
          <w:sz w:val="24"/>
          <w:szCs w:val="24"/>
        </w:rPr>
        <w:t>Chapters</w:t>
      </w:r>
      <w:r w:rsidR="004309A7" w:rsidRPr="006B1809">
        <w:rPr>
          <w:rFonts w:ascii="Arial" w:hAnsi="Arial" w:cs="Arial"/>
          <w:sz w:val="24"/>
          <w:szCs w:val="24"/>
        </w:rPr>
        <w:tab/>
      </w:r>
      <w:r w:rsidRPr="006B1809">
        <w:rPr>
          <w:rFonts w:ascii="Arial" w:hAnsi="Arial" w:cs="Arial"/>
          <w:sz w:val="24"/>
          <w:szCs w:val="24"/>
        </w:rPr>
        <w:t>1-14</w:t>
      </w:r>
      <w:r w:rsidR="004309A7" w:rsidRPr="006B1809">
        <w:rPr>
          <w:rFonts w:ascii="Arial" w:hAnsi="Arial" w:cs="Arial"/>
          <w:sz w:val="24"/>
          <w:szCs w:val="24"/>
        </w:rPr>
        <w:tab/>
      </w:r>
      <w:r w:rsidRPr="006B1809">
        <w:rPr>
          <w:rFonts w:ascii="Arial" w:hAnsi="Arial" w:cs="Arial"/>
          <w:sz w:val="24"/>
          <w:szCs w:val="24"/>
        </w:rPr>
        <w:t>The end for which we are striving is union with God</w:t>
      </w:r>
    </w:p>
    <w:p w14:paraId="47F0D5EE" w14:textId="77777777" w:rsidR="008D6561" w:rsidRPr="006B1809" w:rsidRDefault="004309A7">
      <w:pPr>
        <w:rPr>
          <w:rFonts w:ascii="Arial" w:hAnsi="Arial" w:cs="Arial"/>
          <w:sz w:val="24"/>
          <w:szCs w:val="24"/>
        </w:rPr>
      </w:pPr>
      <w:r w:rsidRPr="006B1809">
        <w:rPr>
          <w:rFonts w:ascii="Arial" w:hAnsi="Arial" w:cs="Arial"/>
          <w:sz w:val="24"/>
          <w:szCs w:val="24"/>
        </w:rPr>
        <w:tab/>
      </w:r>
      <w:r w:rsidR="008D6561" w:rsidRPr="006B1809">
        <w:rPr>
          <w:rFonts w:ascii="Arial" w:hAnsi="Arial" w:cs="Arial"/>
          <w:sz w:val="24"/>
          <w:szCs w:val="24"/>
        </w:rPr>
        <w:tab/>
      </w:r>
      <w:r w:rsidR="008D6561"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008D6561" w:rsidRPr="006B1809">
        <w:rPr>
          <w:rFonts w:ascii="Arial" w:hAnsi="Arial" w:cs="Arial"/>
          <w:sz w:val="24"/>
          <w:szCs w:val="24"/>
        </w:rPr>
        <w:tab/>
        <w:t>15-41</w:t>
      </w:r>
      <w:r w:rsidRPr="006B1809">
        <w:rPr>
          <w:rFonts w:ascii="Arial" w:hAnsi="Arial" w:cs="Arial"/>
          <w:sz w:val="24"/>
          <w:szCs w:val="24"/>
        </w:rPr>
        <w:tab/>
      </w:r>
      <w:r w:rsidR="008D6561" w:rsidRPr="006B1809">
        <w:rPr>
          <w:rFonts w:ascii="Arial" w:hAnsi="Arial" w:cs="Arial"/>
          <w:sz w:val="24"/>
          <w:szCs w:val="24"/>
        </w:rPr>
        <w:t>Knowing God</w:t>
      </w:r>
    </w:p>
    <w:p w14:paraId="7D4BD5C9" w14:textId="77777777" w:rsidR="008D6561" w:rsidRPr="006B1809" w:rsidRDefault="004309A7" w:rsidP="004309A7">
      <w:pPr>
        <w:tabs>
          <w:tab w:val="left" w:pos="720"/>
          <w:tab w:val="left" w:pos="1440"/>
          <w:tab w:val="left" w:pos="2160"/>
        </w:tabs>
        <w:ind w:left="2160" w:right="-270" w:hanging="2160"/>
        <w:rPr>
          <w:rFonts w:ascii="Arial" w:hAnsi="Arial" w:cs="Arial"/>
          <w:sz w:val="24"/>
          <w:szCs w:val="24"/>
        </w:rPr>
      </w:pP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008D6561" w:rsidRPr="006B1809">
        <w:rPr>
          <w:rFonts w:ascii="Arial" w:hAnsi="Arial" w:cs="Arial"/>
          <w:sz w:val="24"/>
          <w:szCs w:val="24"/>
        </w:rPr>
        <w:t>42-45</w:t>
      </w:r>
      <w:r w:rsidRPr="006B1809">
        <w:rPr>
          <w:rFonts w:ascii="Arial" w:hAnsi="Arial" w:cs="Arial"/>
          <w:sz w:val="24"/>
          <w:szCs w:val="24"/>
        </w:rPr>
        <w:tab/>
      </w:r>
      <w:r w:rsidR="008D6561" w:rsidRPr="006B1809">
        <w:rPr>
          <w:rFonts w:ascii="Arial" w:hAnsi="Arial" w:cs="Arial"/>
          <w:sz w:val="24"/>
          <w:szCs w:val="24"/>
        </w:rPr>
        <w:t xml:space="preserve">The transformation that must be brought about before union </w:t>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008D6561" w:rsidRPr="006B1809">
        <w:rPr>
          <w:rFonts w:ascii="Arial" w:hAnsi="Arial" w:cs="Arial"/>
          <w:sz w:val="24"/>
          <w:szCs w:val="24"/>
        </w:rPr>
        <w:t>with</w:t>
      </w:r>
      <w:r w:rsidRPr="006B1809">
        <w:rPr>
          <w:rFonts w:ascii="Arial" w:hAnsi="Arial" w:cs="Arial"/>
          <w:sz w:val="24"/>
          <w:szCs w:val="24"/>
        </w:rPr>
        <w:t xml:space="preserve"> </w:t>
      </w:r>
      <w:r w:rsidR="008D6561" w:rsidRPr="006B1809">
        <w:rPr>
          <w:rFonts w:ascii="Arial" w:hAnsi="Arial" w:cs="Arial"/>
          <w:sz w:val="24"/>
          <w:szCs w:val="24"/>
        </w:rPr>
        <w:t>God can be attained, i.e. the reforming image of God in us.</w:t>
      </w:r>
    </w:p>
    <w:p w14:paraId="6155876A" w14:textId="77777777" w:rsidR="008D6561" w:rsidRPr="006B1809" w:rsidRDefault="008D6561">
      <w:pPr>
        <w:rPr>
          <w:rFonts w:ascii="Arial" w:hAnsi="Arial" w:cs="Arial"/>
          <w:sz w:val="24"/>
          <w:szCs w:val="24"/>
        </w:rPr>
      </w:pPr>
      <w:r w:rsidRPr="006B1809">
        <w:rPr>
          <w:rFonts w:ascii="Arial" w:hAnsi="Arial" w:cs="Arial"/>
          <w:sz w:val="24"/>
          <w:szCs w:val="24"/>
        </w:rPr>
        <w:tab/>
      </w:r>
      <w:r w:rsidRPr="006B1809">
        <w:rPr>
          <w:rFonts w:ascii="Arial" w:hAnsi="Arial" w:cs="Arial"/>
          <w:sz w:val="24"/>
          <w:szCs w:val="24"/>
        </w:rPr>
        <w:tab/>
      </w:r>
      <w:r w:rsidR="004309A7" w:rsidRPr="006B1809">
        <w:rPr>
          <w:rFonts w:ascii="Arial" w:hAnsi="Arial" w:cs="Arial"/>
          <w:sz w:val="24"/>
          <w:szCs w:val="24"/>
        </w:rPr>
        <w:tab/>
      </w:r>
      <w:r w:rsidR="004309A7" w:rsidRPr="006B1809">
        <w:rPr>
          <w:rFonts w:ascii="Arial" w:hAnsi="Arial" w:cs="Arial"/>
          <w:sz w:val="24"/>
          <w:szCs w:val="24"/>
        </w:rPr>
        <w:tab/>
      </w:r>
      <w:r w:rsidR="004309A7" w:rsidRPr="006B1809">
        <w:rPr>
          <w:rFonts w:ascii="Arial" w:hAnsi="Arial" w:cs="Arial"/>
          <w:sz w:val="24"/>
          <w:szCs w:val="24"/>
        </w:rPr>
        <w:tab/>
      </w:r>
      <w:r w:rsidRPr="006B1809">
        <w:rPr>
          <w:rFonts w:ascii="Arial" w:hAnsi="Arial" w:cs="Arial"/>
          <w:sz w:val="24"/>
          <w:szCs w:val="24"/>
        </w:rPr>
        <w:tab/>
        <w:t>46-54</w:t>
      </w:r>
      <w:r w:rsidR="004309A7" w:rsidRPr="006B1809">
        <w:rPr>
          <w:rFonts w:ascii="Arial" w:hAnsi="Arial" w:cs="Arial"/>
          <w:sz w:val="24"/>
          <w:szCs w:val="24"/>
        </w:rPr>
        <w:tab/>
      </w:r>
      <w:r w:rsidRPr="006B1809">
        <w:rPr>
          <w:rFonts w:ascii="Arial" w:hAnsi="Arial" w:cs="Arial"/>
          <w:sz w:val="24"/>
          <w:szCs w:val="24"/>
        </w:rPr>
        <w:t>The means of bringing this about: seek Jesus</w:t>
      </w:r>
    </w:p>
    <w:p w14:paraId="2938D00A" w14:textId="77777777" w:rsidR="008D6561" w:rsidRPr="006B1809" w:rsidRDefault="004309A7">
      <w:pPr>
        <w:rPr>
          <w:rFonts w:ascii="Arial" w:hAnsi="Arial" w:cs="Arial"/>
          <w:sz w:val="24"/>
          <w:szCs w:val="24"/>
        </w:rPr>
      </w:pP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008D6561" w:rsidRPr="006B1809">
        <w:rPr>
          <w:rFonts w:ascii="Arial" w:hAnsi="Arial" w:cs="Arial"/>
          <w:sz w:val="24"/>
          <w:szCs w:val="24"/>
        </w:rPr>
        <w:tab/>
      </w:r>
      <w:r w:rsidR="008D6561" w:rsidRPr="006B1809">
        <w:rPr>
          <w:rFonts w:ascii="Arial" w:hAnsi="Arial" w:cs="Arial"/>
          <w:sz w:val="24"/>
          <w:szCs w:val="24"/>
        </w:rPr>
        <w:tab/>
      </w:r>
      <w:r w:rsidR="008D6561" w:rsidRPr="006B1809">
        <w:rPr>
          <w:rFonts w:ascii="Arial" w:hAnsi="Arial" w:cs="Arial"/>
          <w:sz w:val="24"/>
          <w:szCs w:val="24"/>
        </w:rPr>
        <w:tab/>
        <w:t>55-92</w:t>
      </w:r>
      <w:r w:rsidRPr="006B1809">
        <w:rPr>
          <w:rFonts w:ascii="Arial" w:hAnsi="Arial" w:cs="Arial"/>
          <w:sz w:val="24"/>
          <w:szCs w:val="24"/>
        </w:rPr>
        <w:tab/>
      </w:r>
      <w:r w:rsidR="008D6561" w:rsidRPr="006B1809">
        <w:rPr>
          <w:rFonts w:ascii="Arial" w:hAnsi="Arial" w:cs="Arial"/>
          <w:sz w:val="24"/>
          <w:szCs w:val="24"/>
        </w:rPr>
        <w:t xml:space="preserve">To obtain knowledge of the roots of sin within us and to </w:t>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008D6561" w:rsidRPr="006B1809">
        <w:rPr>
          <w:rFonts w:ascii="Arial" w:hAnsi="Arial" w:cs="Arial"/>
          <w:sz w:val="24"/>
          <w:szCs w:val="24"/>
        </w:rPr>
        <w:t>destroy them.</w:t>
      </w:r>
    </w:p>
    <w:p w14:paraId="0391E402" w14:textId="77777777" w:rsidR="008D6561" w:rsidRPr="006B1809" w:rsidRDefault="008D6561" w:rsidP="004309A7">
      <w:pPr>
        <w:rPr>
          <w:rFonts w:ascii="Arial" w:hAnsi="Arial" w:cs="Arial"/>
          <w:sz w:val="24"/>
          <w:szCs w:val="24"/>
        </w:rPr>
      </w:pPr>
    </w:p>
    <w:p w14:paraId="0EE4C213" w14:textId="77777777" w:rsidR="008D6561" w:rsidRPr="006B1809" w:rsidRDefault="008D6561" w:rsidP="004309A7">
      <w:pPr>
        <w:rPr>
          <w:rFonts w:ascii="Arial" w:hAnsi="Arial" w:cs="Arial"/>
          <w:sz w:val="24"/>
          <w:szCs w:val="24"/>
        </w:rPr>
      </w:pPr>
      <w:r w:rsidRPr="006B1809">
        <w:rPr>
          <w:rFonts w:ascii="Arial" w:hAnsi="Arial" w:cs="Arial"/>
          <w:sz w:val="24"/>
          <w:szCs w:val="24"/>
        </w:rPr>
        <w:t>Book II:</w:t>
      </w:r>
      <w:r w:rsidR="004309A7" w:rsidRPr="006B1809">
        <w:rPr>
          <w:rFonts w:ascii="Arial" w:hAnsi="Arial" w:cs="Arial"/>
          <w:sz w:val="24"/>
          <w:szCs w:val="24"/>
        </w:rPr>
        <w:tab/>
      </w:r>
      <w:r w:rsidRPr="006B1809">
        <w:rPr>
          <w:rFonts w:ascii="Arial" w:hAnsi="Arial" w:cs="Arial"/>
          <w:sz w:val="24"/>
          <w:szCs w:val="24"/>
        </w:rPr>
        <w:t>Chapters</w:t>
      </w:r>
      <w:r w:rsidR="004309A7" w:rsidRPr="006B1809">
        <w:rPr>
          <w:rFonts w:ascii="Arial" w:hAnsi="Arial" w:cs="Arial"/>
          <w:sz w:val="24"/>
          <w:szCs w:val="24"/>
        </w:rPr>
        <w:tab/>
      </w:r>
      <w:r w:rsidRPr="006B1809">
        <w:rPr>
          <w:rFonts w:ascii="Arial" w:hAnsi="Arial" w:cs="Arial"/>
          <w:sz w:val="24"/>
          <w:szCs w:val="24"/>
        </w:rPr>
        <w:t>1-</w:t>
      </w:r>
      <w:r w:rsidR="00393FBF" w:rsidRPr="006B1809">
        <w:rPr>
          <w:rFonts w:ascii="Arial" w:hAnsi="Arial" w:cs="Arial"/>
          <w:sz w:val="24"/>
          <w:szCs w:val="24"/>
        </w:rPr>
        <w:t>20</w:t>
      </w:r>
      <w:r w:rsidR="004309A7" w:rsidRPr="006B1809">
        <w:rPr>
          <w:rFonts w:ascii="Arial" w:hAnsi="Arial" w:cs="Arial"/>
          <w:sz w:val="24"/>
          <w:szCs w:val="24"/>
        </w:rPr>
        <w:tab/>
      </w:r>
      <w:r w:rsidR="00393FBF" w:rsidRPr="006B1809">
        <w:rPr>
          <w:rFonts w:ascii="Arial" w:hAnsi="Arial" w:cs="Arial"/>
          <w:sz w:val="24"/>
          <w:szCs w:val="24"/>
        </w:rPr>
        <w:t>Comparison</w:t>
      </w:r>
      <w:r w:rsidRPr="006B1809">
        <w:rPr>
          <w:rFonts w:ascii="Arial" w:hAnsi="Arial" w:cs="Arial"/>
          <w:sz w:val="24"/>
          <w:szCs w:val="24"/>
        </w:rPr>
        <w:t xml:space="preserve"> between the state of ordinary Christians and </w:t>
      </w:r>
    </w:p>
    <w:p w14:paraId="78F5FFDB" w14:textId="77777777" w:rsidR="008D6561" w:rsidRPr="006B1809" w:rsidRDefault="008D6561" w:rsidP="004309A7">
      <w:pPr>
        <w:rPr>
          <w:rFonts w:ascii="Arial" w:hAnsi="Arial" w:cs="Arial"/>
          <w:sz w:val="24"/>
          <w:szCs w:val="24"/>
        </w:rPr>
      </w:pP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004309A7" w:rsidRPr="006B1809">
        <w:rPr>
          <w:rFonts w:ascii="Arial" w:hAnsi="Arial" w:cs="Arial"/>
          <w:sz w:val="24"/>
          <w:szCs w:val="24"/>
        </w:rPr>
        <w:tab/>
      </w:r>
      <w:r w:rsidR="004309A7" w:rsidRPr="006B1809">
        <w:rPr>
          <w:rFonts w:ascii="Arial" w:hAnsi="Arial" w:cs="Arial"/>
          <w:sz w:val="24"/>
          <w:szCs w:val="24"/>
        </w:rPr>
        <w:tab/>
      </w:r>
      <w:r w:rsidR="004309A7" w:rsidRPr="006B1809">
        <w:rPr>
          <w:rFonts w:ascii="Arial" w:hAnsi="Arial" w:cs="Arial"/>
          <w:sz w:val="24"/>
          <w:szCs w:val="24"/>
        </w:rPr>
        <w:tab/>
      </w:r>
      <w:r w:rsidR="004309A7" w:rsidRPr="006B1809">
        <w:rPr>
          <w:rFonts w:ascii="Arial" w:hAnsi="Arial" w:cs="Arial"/>
          <w:sz w:val="24"/>
          <w:szCs w:val="24"/>
        </w:rPr>
        <w:tab/>
      </w:r>
      <w:r w:rsidRPr="006B1809">
        <w:rPr>
          <w:rFonts w:ascii="Arial" w:hAnsi="Arial" w:cs="Arial"/>
          <w:sz w:val="24"/>
          <w:szCs w:val="24"/>
        </w:rPr>
        <w:t>contemplatives</w:t>
      </w:r>
    </w:p>
    <w:p w14:paraId="1065742A" w14:textId="77777777" w:rsidR="008D6561" w:rsidRPr="006B1809" w:rsidRDefault="004309A7" w:rsidP="004309A7">
      <w:pPr>
        <w:rPr>
          <w:rFonts w:ascii="Arial" w:hAnsi="Arial" w:cs="Arial"/>
          <w:sz w:val="24"/>
          <w:szCs w:val="24"/>
        </w:rPr>
      </w:pP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008D6561" w:rsidRPr="006B1809">
        <w:rPr>
          <w:rFonts w:ascii="Arial" w:hAnsi="Arial" w:cs="Arial"/>
          <w:sz w:val="24"/>
          <w:szCs w:val="24"/>
        </w:rPr>
        <w:t>21-32</w:t>
      </w:r>
      <w:r w:rsidRPr="006B1809">
        <w:rPr>
          <w:rFonts w:ascii="Arial" w:hAnsi="Arial" w:cs="Arial"/>
          <w:sz w:val="24"/>
          <w:szCs w:val="24"/>
        </w:rPr>
        <w:tab/>
      </w:r>
      <w:r w:rsidR="008D6561" w:rsidRPr="006B1809">
        <w:rPr>
          <w:rFonts w:ascii="Arial" w:hAnsi="Arial" w:cs="Arial"/>
          <w:sz w:val="24"/>
          <w:szCs w:val="24"/>
        </w:rPr>
        <w:t>The Contemplative Life</w:t>
      </w:r>
    </w:p>
    <w:p w14:paraId="1F262FA0" w14:textId="77777777" w:rsidR="008D6561" w:rsidRPr="006B1809" w:rsidRDefault="008D6561" w:rsidP="004309A7">
      <w:pPr>
        <w:rPr>
          <w:rFonts w:ascii="Arial" w:hAnsi="Arial" w:cs="Arial"/>
          <w:sz w:val="24"/>
          <w:szCs w:val="24"/>
        </w:rPr>
      </w:pP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r>
      <w:r w:rsidR="004309A7" w:rsidRPr="006B1809">
        <w:rPr>
          <w:rFonts w:ascii="Arial" w:hAnsi="Arial" w:cs="Arial"/>
          <w:sz w:val="24"/>
          <w:szCs w:val="24"/>
        </w:rPr>
        <w:tab/>
      </w:r>
      <w:r w:rsidR="004309A7" w:rsidRPr="006B1809">
        <w:rPr>
          <w:rFonts w:ascii="Arial" w:hAnsi="Arial" w:cs="Arial"/>
          <w:sz w:val="24"/>
          <w:szCs w:val="24"/>
        </w:rPr>
        <w:tab/>
      </w:r>
      <w:r w:rsidR="004309A7" w:rsidRPr="006B1809">
        <w:rPr>
          <w:rFonts w:ascii="Arial" w:hAnsi="Arial" w:cs="Arial"/>
          <w:sz w:val="24"/>
          <w:szCs w:val="24"/>
        </w:rPr>
        <w:tab/>
        <w:t>33-41</w:t>
      </w:r>
      <w:r w:rsidR="004309A7" w:rsidRPr="006B1809">
        <w:rPr>
          <w:rFonts w:ascii="Arial" w:hAnsi="Arial" w:cs="Arial"/>
          <w:sz w:val="24"/>
          <w:szCs w:val="24"/>
        </w:rPr>
        <w:tab/>
      </w:r>
      <w:r w:rsidRPr="006B1809">
        <w:rPr>
          <w:rFonts w:ascii="Arial" w:hAnsi="Arial" w:cs="Arial"/>
          <w:sz w:val="24"/>
          <w:szCs w:val="24"/>
        </w:rPr>
        <w:t>The Nature of Contemplation</w:t>
      </w:r>
    </w:p>
    <w:p w14:paraId="16FDC1BA" w14:textId="77777777" w:rsidR="008D6561" w:rsidRPr="006B1809" w:rsidRDefault="008D6561" w:rsidP="004309A7">
      <w:pPr>
        <w:rPr>
          <w:rFonts w:ascii="Arial" w:hAnsi="Arial" w:cs="Arial"/>
          <w:sz w:val="24"/>
          <w:szCs w:val="24"/>
        </w:rPr>
      </w:pPr>
      <w:r w:rsidRPr="006B1809">
        <w:rPr>
          <w:rFonts w:ascii="Arial" w:hAnsi="Arial" w:cs="Arial"/>
          <w:sz w:val="24"/>
          <w:szCs w:val="24"/>
        </w:rPr>
        <w:tab/>
      </w:r>
      <w:r w:rsidRPr="006B1809">
        <w:rPr>
          <w:rFonts w:ascii="Arial" w:hAnsi="Arial" w:cs="Arial"/>
          <w:sz w:val="24"/>
          <w:szCs w:val="24"/>
        </w:rPr>
        <w:tab/>
      </w:r>
      <w:r w:rsidR="004309A7" w:rsidRPr="006B1809">
        <w:rPr>
          <w:rFonts w:ascii="Arial" w:hAnsi="Arial" w:cs="Arial"/>
          <w:sz w:val="24"/>
          <w:szCs w:val="24"/>
        </w:rPr>
        <w:tab/>
      </w:r>
      <w:r w:rsidR="004309A7" w:rsidRPr="006B1809">
        <w:rPr>
          <w:rFonts w:ascii="Arial" w:hAnsi="Arial" w:cs="Arial"/>
          <w:sz w:val="24"/>
          <w:szCs w:val="24"/>
        </w:rPr>
        <w:tab/>
      </w:r>
      <w:r w:rsidR="004309A7" w:rsidRPr="006B1809">
        <w:rPr>
          <w:rFonts w:ascii="Arial" w:hAnsi="Arial" w:cs="Arial"/>
          <w:sz w:val="24"/>
          <w:szCs w:val="24"/>
        </w:rPr>
        <w:tab/>
      </w:r>
      <w:r w:rsidR="004309A7" w:rsidRPr="006B1809">
        <w:rPr>
          <w:rFonts w:ascii="Arial" w:hAnsi="Arial" w:cs="Arial"/>
          <w:sz w:val="24"/>
          <w:szCs w:val="24"/>
        </w:rPr>
        <w:tab/>
        <w:t>42-46</w:t>
      </w:r>
      <w:r w:rsidR="004309A7" w:rsidRPr="006B1809">
        <w:rPr>
          <w:rFonts w:ascii="Arial" w:hAnsi="Arial" w:cs="Arial"/>
          <w:sz w:val="24"/>
          <w:szCs w:val="24"/>
        </w:rPr>
        <w:tab/>
      </w:r>
      <w:r w:rsidRPr="006B1809">
        <w:rPr>
          <w:rFonts w:ascii="Arial" w:hAnsi="Arial" w:cs="Arial"/>
          <w:sz w:val="24"/>
          <w:szCs w:val="24"/>
        </w:rPr>
        <w:t>The effects of Contemplation (Thornton 199-200)</w:t>
      </w:r>
    </w:p>
    <w:p w14:paraId="1FFDC3AE" w14:textId="77777777" w:rsidR="008D6561" w:rsidRPr="006B1809" w:rsidRDefault="008D6561">
      <w:pPr>
        <w:rPr>
          <w:rFonts w:ascii="Arial" w:hAnsi="Arial" w:cs="Arial"/>
          <w:sz w:val="24"/>
          <w:szCs w:val="24"/>
        </w:rPr>
      </w:pPr>
    </w:p>
    <w:p w14:paraId="6548AC25" w14:textId="77777777" w:rsidR="008D6561" w:rsidRPr="006B1809" w:rsidRDefault="008D6561">
      <w:pPr>
        <w:rPr>
          <w:rFonts w:ascii="Arial" w:hAnsi="Arial" w:cs="Arial"/>
          <w:sz w:val="24"/>
          <w:szCs w:val="24"/>
        </w:rPr>
      </w:pPr>
      <w:r w:rsidRPr="006B1809">
        <w:rPr>
          <w:rFonts w:ascii="Arial" w:hAnsi="Arial" w:cs="Arial"/>
          <w:sz w:val="24"/>
          <w:szCs w:val="24"/>
        </w:rPr>
        <w:t>Hilton provides a structured scheme in order to strive for a contemplative union with God.  He bases his understanding of the nature of humankind on the Augustinian doctrine of the Trinity.  God is revealed as Father, Son and Holy Spirit in our nature as mind, reason and</w:t>
      </w:r>
      <w:r w:rsidR="007C2DC0">
        <w:rPr>
          <w:rFonts w:ascii="Arial" w:hAnsi="Arial" w:cs="Arial"/>
          <w:sz w:val="24"/>
          <w:szCs w:val="24"/>
        </w:rPr>
        <w:t xml:space="preserve"> will.  There is also the three-</w:t>
      </w:r>
      <w:r w:rsidRPr="006B1809">
        <w:rPr>
          <w:rFonts w:ascii="Arial" w:hAnsi="Arial" w:cs="Arial"/>
          <w:sz w:val="24"/>
          <w:szCs w:val="24"/>
        </w:rPr>
        <w:t>fold pattern of power, wisdom and goodness. The key to the union comes through Christ.  Our understanding of spirituality may differ from Hilton’s in that we don’t resonate with such a structure or believe that spiritual growth has to develop along clearly defined stages or levels of growth.  Do we believe that perfection is possible?  Only insofar as perfection represents maturity in the spiritual life can there be harmonious union with God in Christ.</w:t>
      </w:r>
    </w:p>
    <w:p w14:paraId="300101A7" w14:textId="77777777" w:rsidR="008D6561" w:rsidRPr="006B1809" w:rsidRDefault="008D6561">
      <w:pPr>
        <w:rPr>
          <w:rFonts w:ascii="Arial" w:hAnsi="Arial" w:cs="Arial"/>
          <w:sz w:val="24"/>
          <w:szCs w:val="24"/>
        </w:rPr>
      </w:pPr>
    </w:p>
    <w:p w14:paraId="31A920F6" w14:textId="77777777" w:rsidR="008D6561" w:rsidRPr="006B1809" w:rsidRDefault="008D6561">
      <w:pPr>
        <w:rPr>
          <w:rFonts w:ascii="Arial" w:hAnsi="Arial" w:cs="Arial"/>
          <w:sz w:val="24"/>
          <w:szCs w:val="24"/>
        </w:rPr>
      </w:pPr>
      <w:r w:rsidRPr="006B1809">
        <w:rPr>
          <w:rFonts w:ascii="Arial" w:hAnsi="Arial" w:cs="Arial"/>
          <w:b/>
          <w:sz w:val="24"/>
          <w:szCs w:val="24"/>
        </w:rPr>
        <w:t>3.</w:t>
      </w:r>
      <w:r w:rsidR="004309A7" w:rsidRPr="006B1809">
        <w:rPr>
          <w:rFonts w:ascii="Arial" w:hAnsi="Arial" w:cs="Arial"/>
          <w:b/>
          <w:sz w:val="24"/>
          <w:szCs w:val="24"/>
        </w:rPr>
        <w:tab/>
      </w:r>
      <w:r w:rsidRPr="006B1809">
        <w:rPr>
          <w:rFonts w:ascii="Arial" w:hAnsi="Arial" w:cs="Arial"/>
          <w:b/>
          <w:sz w:val="24"/>
          <w:szCs w:val="24"/>
        </w:rPr>
        <w:t>Rich</w:t>
      </w:r>
      <w:r w:rsidR="00F36264" w:rsidRPr="006B1809">
        <w:rPr>
          <w:rFonts w:ascii="Arial" w:hAnsi="Arial" w:cs="Arial"/>
          <w:b/>
          <w:sz w:val="24"/>
          <w:szCs w:val="24"/>
        </w:rPr>
        <w:t>ard Rolle</w:t>
      </w:r>
      <w:r w:rsidRPr="006B1809">
        <w:rPr>
          <w:rFonts w:ascii="Arial" w:hAnsi="Arial" w:cs="Arial"/>
          <w:sz w:val="24"/>
          <w:szCs w:val="24"/>
        </w:rPr>
        <w:t xml:space="preserve"> is the most prolific of the English mystics; his writings are voluminous and exist in hundreds of manuscripts. He was the most widely read English author of the late Middle Ages, and his popularity continued well into the 16</w:t>
      </w:r>
      <w:r w:rsidRPr="006B1809">
        <w:rPr>
          <w:rFonts w:ascii="Arial" w:hAnsi="Arial" w:cs="Arial"/>
          <w:sz w:val="24"/>
          <w:szCs w:val="24"/>
          <w:vertAlign w:val="superscript"/>
        </w:rPr>
        <w:t>th</w:t>
      </w:r>
      <w:r w:rsidRPr="006B1809">
        <w:rPr>
          <w:rFonts w:ascii="Arial" w:hAnsi="Arial" w:cs="Arial"/>
          <w:sz w:val="24"/>
          <w:szCs w:val="24"/>
        </w:rPr>
        <w:t xml:space="preserve"> century (Nuth 36).  He died in 1349 probably from the plague.  He left his theological studies in Oxford before he completed his master’s degree and returned to his home in Yorkshire where he became a</w:t>
      </w:r>
      <w:r w:rsidR="00F36264" w:rsidRPr="006B1809">
        <w:rPr>
          <w:rFonts w:ascii="Arial" w:hAnsi="Arial" w:cs="Arial"/>
          <w:sz w:val="24"/>
          <w:szCs w:val="24"/>
        </w:rPr>
        <w:t xml:space="preserve"> hermit (solitary).</w:t>
      </w:r>
      <w:r w:rsidRPr="006B1809">
        <w:rPr>
          <w:rFonts w:ascii="Arial" w:hAnsi="Arial" w:cs="Arial"/>
          <w:sz w:val="24"/>
          <w:szCs w:val="24"/>
        </w:rPr>
        <w:t xml:space="preserve">  He is also the most poetic of the English mystics. </w:t>
      </w:r>
      <w:r w:rsidR="00393FBF" w:rsidRPr="006B1809">
        <w:rPr>
          <w:rFonts w:ascii="Arial" w:hAnsi="Arial" w:cs="Arial"/>
          <w:sz w:val="24"/>
          <w:szCs w:val="24"/>
        </w:rPr>
        <w:t>His</w:t>
      </w:r>
      <w:r w:rsidRPr="006B1809">
        <w:rPr>
          <w:rFonts w:ascii="Arial" w:hAnsi="Arial" w:cs="Arial"/>
          <w:sz w:val="24"/>
          <w:szCs w:val="24"/>
        </w:rPr>
        <w:t xml:space="preserve"> most famous book is </w:t>
      </w:r>
      <w:r w:rsidRPr="006B1809">
        <w:rPr>
          <w:rFonts w:ascii="Arial" w:hAnsi="Arial" w:cs="Arial"/>
          <w:i/>
          <w:iCs/>
          <w:sz w:val="24"/>
          <w:szCs w:val="24"/>
        </w:rPr>
        <w:t>The Fire of Love</w:t>
      </w:r>
      <w:r w:rsidRPr="006B1809">
        <w:rPr>
          <w:rFonts w:ascii="Arial" w:hAnsi="Arial" w:cs="Arial"/>
          <w:sz w:val="24"/>
          <w:szCs w:val="24"/>
        </w:rPr>
        <w:t>.  Here is an example of his poetry. Notice the similarities with John of the Cross. He writes that there are three aspects to the spiritual life that are important: warmth, song and love.</w:t>
      </w:r>
    </w:p>
    <w:p w14:paraId="4062472C" w14:textId="77777777" w:rsidR="004309A7" w:rsidRPr="006B1809" w:rsidRDefault="004309A7">
      <w:pPr>
        <w:rPr>
          <w:rFonts w:ascii="Arial" w:hAnsi="Arial" w:cs="Arial"/>
          <w:i/>
          <w:iCs/>
          <w:sz w:val="24"/>
          <w:szCs w:val="24"/>
        </w:rPr>
        <w:sectPr w:rsidR="004309A7" w:rsidRPr="006B1809" w:rsidSect="00102EEB">
          <w:type w:val="continuous"/>
          <w:pgSz w:w="12240" w:h="15840"/>
          <w:pgMar w:top="1440" w:right="1440" w:bottom="720" w:left="1350" w:header="1440" w:footer="1440" w:gutter="0"/>
          <w:cols w:space="720"/>
        </w:sectPr>
      </w:pPr>
    </w:p>
    <w:p w14:paraId="1551399B" w14:textId="77777777" w:rsidR="004309A7" w:rsidRPr="006B1809" w:rsidRDefault="004309A7">
      <w:pPr>
        <w:rPr>
          <w:rFonts w:ascii="Arial" w:hAnsi="Arial" w:cs="Arial"/>
          <w:i/>
          <w:iCs/>
          <w:sz w:val="24"/>
          <w:szCs w:val="24"/>
        </w:rPr>
      </w:pPr>
    </w:p>
    <w:p w14:paraId="681BA1E2" w14:textId="77777777" w:rsidR="008D6561" w:rsidRPr="006B1809" w:rsidRDefault="008D6561">
      <w:pPr>
        <w:rPr>
          <w:rFonts w:ascii="Arial" w:hAnsi="Arial" w:cs="Arial"/>
          <w:i/>
          <w:iCs/>
          <w:sz w:val="24"/>
          <w:szCs w:val="24"/>
        </w:rPr>
      </w:pPr>
      <w:r w:rsidRPr="006B1809">
        <w:rPr>
          <w:rFonts w:ascii="Arial" w:hAnsi="Arial" w:cs="Arial"/>
          <w:i/>
          <w:iCs/>
          <w:sz w:val="24"/>
          <w:szCs w:val="24"/>
        </w:rPr>
        <w:lastRenderedPageBreak/>
        <w:tab/>
        <w:t>His is the soul that says,</w:t>
      </w:r>
    </w:p>
    <w:p w14:paraId="071E4C3F" w14:textId="77777777" w:rsidR="008D6561" w:rsidRPr="006B1809" w:rsidRDefault="008D6561">
      <w:pPr>
        <w:rPr>
          <w:rFonts w:ascii="Arial" w:hAnsi="Arial" w:cs="Arial"/>
          <w:i/>
          <w:iCs/>
          <w:sz w:val="24"/>
          <w:szCs w:val="24"/>
        </w:rPr>
      </w:pPr>
      <w:r w:rsidRPr="006B1809">
        <w:rPr>
          <w:rFonts w:ascii="Arial" w:hAnsi="Arial" w:cs="Arial"/>
          <w:i/>
          <w:iCs/>
          <w:sz w:val="24"/>
          <w:szCs w:val="24"/>
        </w:rPr>
        <w:tab/>
        <w:t>tell my Beloved I am pining for love</w:t>
      </w:r>
    </w:p>
    <w:p w14:paraId="305FCB01" w14:textId="77777777" w:rsidR="008D6561" w:rsidRPr="006B1809" w:rsidRDefault="008D6561">
      <w:pPr>
        <w:rPr>
          <w:rFonts w:ascii="Arial" w:hAnsi="Arial" w:cs="Arial"/>
          <w:i/>
          <w:iCs/>
          <w:sz w:val="24"/>
          <w:szCs w:val="24"/>
        </w:rPr>
      </w:pPr>
      <w:r w:rsidRPr="006B1809">
        <w:rPr>
          <w:rFonts w:ascii="Arial" w:hAnsi="Arial" w:cs="Arial"/>
          <w:i/>
          <w:iCs/>
          <w:sz w:val="24"/>
          <w:szCs w:val="24"/>
        </w:rPr>
        <w:tab/>
        <w:t>I wanting to die;</w:t>
      </w:r>
    </w:p>
    <w:p w14:paraId="65FBAF17" w14:textId="77777777" w:rsidR="008D6561" w:rsidRPr="006B1809" w:rsidRDefault="008D6561">
      <w:pPr>
        <w:rPr>
          <w:rFonts w:ascii="Arial" w:hAnsi="Arial" w:cs="Arial"/>
          <w:i/>
          <w:iCs/>
          <w:sz w:val="24"/>
          <w:szCs w:val="24"/>
        </w:rPr>
      </w:pPr>
      <w:r w:rsidRPr="006B1809">
        <w:rPr>
          <w:rFonts w:ascii="Arial" w:hAnsi="Arial" w:cs="Arial"/>
          <w:i/>
          <w:iCs/>
          <w:sz w:val="24"/>
          <w:szCs w:val="24"/>
        </w:rPr>
        <w:tab/>
        <w:t>I long to pass away;</w:t>
      </w:r>
    </w:p>
    <w:p w14:paraId="0378FB5F" w14:textId="77777777" w:rsidR="008D6561" w:rsidRPr="006B1809" w:rsidRDefault="008D6561">
      <w:pPr>
        <w:rPr>
          <w:rFonts w:ascii="Arial" w:hAnsi="Arial" w:cs="Arial"/>
          <w:i/>
          <w:iCs/>
          <w:sz w:val="24"/>
          <w:szCs w:val="24"/>
        </w:rPr>
      </w:pPr>
      <w:r w:rsidRPr="006B1809">
        <w:rPr>
          <w:rFonts w:ascii="Arial" w:hAnsi="Arial" w:cs="Arial"/>
          <w:i/>
          <w:iCs/>
          <w:sz w:val="24"/>
          <w:szCs w:val="24"/>
        </w:rPr>
        <w:tab/>
        <w:t>I am burning to pass over.</w:t>
      </w:r>
    </w:p>
    <w:p w14:paraId="53502235" w14:textId="77777777" w:rsidR="008D6561" w:rsidRPr="006B1809" w:rsidRDefault="008D6561">
      <w:pPr>
        <w:rPr>
          <w:rFonts w:ascii="Arial" w:hAnsi="Arial" w:cs="Arial"/>
          <w:i/>
          <w:iCs/>
          <w:sz w:val="24"/>
          <w:szCs w:val="24"/>
        </w:rPr>
      </w:pPr>
    </w:p>
    <w:p w14:paraId="443D3C05" w14:textId="77777777" w:rsidR="008D6561" w:rsidRPr="006B1809" w:rsidRDefault="008D6561">
      <w:pPr>
        <w:rPr>
          <w:rFonts w:ascii="Arial" w:hAnsi="Arial" w:cs="Arial"/>
          <w:i/>
          <w:iCs/>
          <w:sz w:val="24"/>
          <w:szCs w:val="24"/>
        </w:rPr>
      </w:pPr>
      <w:r w:rsidRPr="006B1809">
        <w:rPr>
          <w:rFonts w:ascii="Arial" w:hAnsi="Arial" w:cs="Arial"/>
          <w:i/>
          <w:iCs/>
          <w:sz w:val="24"/>
          <w:szCs w:val="24"/>
        </w:rPr>
        <w:tab/>
        <w:t>See I am dying through love!</w:t>
      </w:r>
    </w:p>
    <w:p w14:paraId="7C3473D0" w14:textId="77777777" w:rsidR="008D6561" w:rsidRPr="006B1809" w:rsidRDefault="008D6561">
      <w:pPr>
        <w:rPr>
          <w:rFonts w:ascii="Arial" w:hAnsi="Arial" w:cs="Arial"/>
          <w:i/>
          <w:iCs/>
          <w:sz w:val="24"/>
          <w:szCs w:val="24"/>
        </w:rPr>
      </w:pPr>
      <w:r w:rsidRPr="006B1809">
        <w:rPr>
          <w:rFonts w:ascii="Arial" w:hAnsi="Arial" w:cs="Arial"/>
          <w:i/>
          <w:iCs/>
          <w:sz w:val="24"/>
          <w:szCs w:val="24"/>
        </w:rPr>
        <w:tab/>
        <w:t>Come down Lord.</w:t>
      </w:r>
    </w:p>
    <w:p w14:paraId="034BF744" w14:textId="77777777" w:rsidR="008D6561" w:rsidRPr="006B1809" w:rsidRDefault="008D6561">
      <w:pPr>
        <w:rPr>
          <w:rFonts w:ascii="Arial" w:hAnsi="Arial" w:cs="Arial"/>
          <w:i/>
          <w:iCs/>
          <w:sz w:val="24"/>
          <w:szCs w:val="24"/>
        </w:rPr>
      </w:pPr>
      <w:r w:rsidRPr="006B1809">
        <w:rPr>
          <w:rFonts w:ascii="Arial" w:hAnsi="Arial" w:cs="Arial"/>
          <w:i/>
          <w:iCs/>
          <w:sz w:val="24"/>
          <w:szCs w:val="24"/>
        </w:rPr>
        <w:tab/>
        <w:t>Come, Beloved, and ease my Longing.</w:t>
      </w:r>
    </w:p>
    <w:p w14:paraId="14599331" w14:textId="77777777" w:rsidR="008D6561" w:rsidRPr="006B1809" w:rsidRDefault="008D6561">
      <w:pPr>
        <w:rPr>
          <w:rFonts w:ascii="Arial" w:hAnsi="Arial" w:cs="Arial"/>
          <w:i/>
          <w:iCs/>
          <w:sz w:val="24"/>
          <w:szCs w:val="24"/>
        </w:rPr>
      </w:pPr>
      <w:r w:rsidRPr="006B1809">
        <w:rPr>
          <w:rFonts w:ascii="Arial" w:hAnsi="Arial" w:cs="Arial"/>
          <w:i/>
          <w:iCs/>
          <w:sz w:val="24"/>
          <w:szCs w:val="24"/>
        </w:rPr>
        <w:tab/>
        <w:t>See how I love, I sing, I glow, I burn.</w:t>
      </w:r>
    </w:p>
    <w:p w14:paraId="4B708E14" w14:textId="77777777" w:rsidR="008D6561" w:rsidRPr="006B1809" w:rsidRDefault="008D6561">
      <w:pPr>
        <w:rPr>
          <w:rFonts w:ascii="Arial" w:hAnsi="Arial" w:cs="Arial"/>
          <w:i/>
          <w:iCs/>
          <w:sz w:val="24"/>
          <w:szCs w:val="24"/>
        </w:rPr>
      </w:pPr>
      <w:r w:rsidRPr="006B1809">
        <w:rPr>
          <w:rFonts w:ascii="Arial" w:hAnsi="Arial" w:cs="Arial"/>
          <w:i/>
          <w:iCs/>
          <w:sz w:val="24"/>
          <w:szCs w:val="24"/>
        </w:rPr>
        <w:tab/>
        <w:t>Spare a thought for this poor wretch:</w:t>
      </w:r>
    </w:p>
    <w:p w14:paraId="3807667D" w14:textId="77777777" w:rsidR="008D6561" w:rsidRDefault="008D6561">
      <w:pPr>
        <w:rPr>
          <w:rFonts w:ascii="Arial" w:hAnsi="Arial" w:cs="Arial"/>
          <w:sz w:val="24"/>
          <w:szCs w:val="24"/>
        </w:rPr>
      </w:pPr>
      <w:r w:rsidRPr="006B1809">
        <w:rPr>
          <w:rFonts w:ascii="Arial" w:hAnsi="Arial" w:cs="Arial"/>
          <w:i/>
          <w:iCs/>
          <w:sz w:val="24"/>
          <w:szCs w:val="24"/>
        </w:rPr>
        <w:tab/>
        <w:t xml:space="preserve">   order me to be brought before you</w:t>
      </w:r>
      <w:r w:rsidRPr="006B1809">
        <w:rPr>
          <w:rFonts w:ascii="Arial" w:hAnsi="Arial" w:cs="Arial"/>
          <w:sz w:val="24"/>
          <w:szCs w:val="24"/>
        </w:rPr>
        <w:t xml:space="preserve"> (tr. Wolters 78</w:t>
      </w:r>
      <w:r w:rsidR="00393FBF" w:rsidRPr="006B1809">
        <w:rPr>
          <w:rFonts w:ascii="Arial" w:hAnsi="Arial" w:cs="Arial"/>
          <w:sz w:val="24"/>
          <w:szCs w:val="24"/>
        </w:rPr>
        <w:t>, 79</w:t>
      </w:r>
      <w:r w:rsidRPr="006B1809">
        <w:rPr>
          <w:rFonts w:ascii="Arial" w:hAnsi="Arial" w:cs="Arial"/>
          <w:sz w:val="24"/>
          <w:szCs w:val="24"/>
        </w:rPr>
        <w:t xml:space="preserve">). </w:t>
      </w:r>
    </w:p>
    <w:p w14:paraId="0EF39F5B" w14:textId="77777777" w:rsidR="005132B4" w:rsidRPr="006B1809" w:rsidRDefault="005132B4">
      <w:pPr>
        <w:rPr>
          <w:rFonts w:ascii="Arial" w:hAnsi="Arial" w:cs="Arial"/>
          <w:sz w:val="24"/>
          <w:szCs w:val="24"/>
        </w:rPr>
      </w:pPr>
    </w:p>
    <w:p w14:paraId="333526A6" w14:textId="77777777" w:rsidR="008D6561" w:rsidRPr="006B1809" w:rsidRDefault="008D6561">
      <w:pPr>
        <w:rPr>
          <w:rFonts w:ascii="Arial" w:hAnsi="Arial" w:cs="Arial"/>
          <w:sz w:val="24"/>
          <w:szCs w:val="24"/>
        </w:rPr>
      </w:pPr>
    </w:p>
    <w:p w14:paraId="191877D0" w14:textId="77777777" w:rsidR="008D6561" w:rsidRPr="006B1809" w:rsidRDefault="008D6561">
      <w:pPr>
        <w:rPr>
          <w:rFonts w:ascii="Arial" w:hAnsi="Arial" w:cs="Arial"/>
          <w:sz w:val="24"/>
          <w:szCs w:val="24"/>
        </w:rPr>
      </w:pPr>
      <w:r w:rsidRPr="006B1809">
        <w:rPr>
          <w:rFonts w:ascii="Arial" w:hAnsi="Arial" w:cs="Arial"/>
          <w:sz w:val="24"/>
          <w:szCs w:val="24"/>
        </w:rPr>
        <w:t>Unlike Hilton, Rolle writes with passionate intensity of his emotions. God’s presence and love must be felt.  Nuth identifies the similarities with a 12</w:t>
      </w:r>
      <w:r w:rsidRPr="006B1809">
        <w:rPr>
          <w:rFonts w:ascii="Arial" w:hAnsi="Arial" w:cs="Arial"/>
          <w:sz w:val="24"/>
          <w:szCs w:val="24"/>
          <w:vertAlign w:val="superscript"/>
        </w:rPr>
        <w:t>th</w:t>
      </w:r>
      <w:r w:rsidRPr="006B1809">
        <w:rPr>
          <w:rFonts w:ascii="Arial" w:hAnsi="Arial" w:cs="Arial"/>
          <w:sz w:val="24"/>
          <w:szCs w:val="24"/>
        </w:rPr>
        <w:t xml:space="preserve"> century tract written by an Augustinian canon called </w:t>
      </w:r>
      <w:r w:rsidRPr="006B1809">
        <w:rPr>
          <w:rFonts w:ascii="Arial" w:hAnsi="Arial" w:cs="Arial"/>
          <w:i/>
          <w:iCs/>
          <w:sz w:val="24"/>
          <w:szCs w:val="24"/>
        </w:rPr>
        <w:t xml:space="preserve">The Four Degrees of Violent Charity </w:t>
      </w:r>
      <w:r w:rsidRPr="006B1809">
        <w:rPr>
          <w:rFonts w:ascii="Arial" w:hAnsi="Arial" w:cs="Arial"/>
          <w:sz w:val="24"/>
          <w:szCs w:val="24"/>
        </w:rPr>
        <w:t xml:space="preserve">with his writings. They are: insuperable love, binding or inseparable love, languishing or singular love and insatiable love. Nuth writes, “In Richards’s scheme, as in that of the majority of Christian mystics, mystical union is not meant for oneself alone, but is meant to bear fruit for the sake of community” (43).  However, one wonders if Rolle’s emphasis on intense feeling isn’t somewhat self-centered.  How does a hermit share these experiences except through his writing?  </w:t>
      </w:r>
    </w:p>
    <w:p w14:paraId="5AB9214E" w14:textId="77777777" w:rsidR="008D6561" w:rsidRPr="006B1809" w:rsidRDefault="008D6561">
      <w:pPr>
        <w:rPr>
          <w:rFonts w:ascii="Arial" w:hAnsi="Arial" w:cs="Arial"/>
          <w:b/>
          <w:sz w:val="24"/>
          <w:szCs w:val="24"/>
        </w:rPr>
      </w:pPr>
    </w:p>
    <w:p w14:paraId="0B3F96C3" w14:textId="579984AF" w:rsidR="008D6561" w:rsidRPr="006B1809" w:rsidRDefault="008D6561" w:rsidP="00F36264">
      <w:pPr>
        <w:rPr>
          <w:rFonts w:ascii="Arial" w:hAnsi="Arial" w:cs="Arial"/>
          <w:sz w:val="24"/>
          <w:szCs w:val="24"/>
        </w:rPr>
      </w:pPr>
      <w:r w:rsidRPr="006B1809">
        <w:rPr>
          <w:rFonts w:ascii="Arial" w:hAnsi="Arial" w:cs="Arial"/>
          <w:b/>
          <w:sz w:val="24"/>
          <w:szCs w:val="24"/>
        </w:rPr>
        <w:t>4.</w:t>
      </w:r>
      <w:r w:rsidR="004309A7" w:rsidRPr="006B1809">
        <w:rPr>
          <w:rFonts w:ascii="Arial" w:hAnsi="Arial" w:cs="Arial"/>
          <w:b/>
          <w:sz w:val="24"/>
          <w:szCs w:val="24"/>
        </w:rPr>
        <w:tab/>
      </w:r>
      <w:r w:rsidRPr="006B1809">
        <w:rPr>
          <w:rFonts w:ascii="Arial" w:hAnsi="Arial" w:cs="Arial"/>
          <w:b/>
          <w:sz w:val="24"/>
          <w:szCs w:val="24"/>
        </w:rPr>
        <w:t>Julian of Norwich</w:t>
      </w:r>
      <w:r w:rsidR="00F36264" w:rsidRPr="006B1809">
        <w:rPr>
          <w:rFonts w:ascii="Arial" w:hAnsi="Arial" w:cs="Arial"/>
          <w:sz w:val="24"/>
          <w:szCs w:val="24"/>
        </w:rPr>
        <w:t xml:space="preserve"> was an anchorite living next to the parish church in Norwich. </w:t>
      </w:r>
      <w:r w:rsidRPr="006B1809">
        <w:rPr>
          <w:rFonts w:ascii="Arial" w:hAnsi="Arial" w:cs="Arial"/>
          <w:sz w:val="24"/>
          <w:szCs w:val="24"/>
        </w:rPr>
        <w:t xml:space="preserve">  The word, ‘anchorite’ comes from the Greek word, </w:t>
      </w:r>
      <w:r w:rsidRPr="006B1809">
        <w:rPr>
          <w:rFonts w:ascii="Arial" w:hAnsi="Arial" w:cs="Arial"/>
          <w:i/>
          <w:iCs/>
          <w:sz w:val="24"/>
          <w:szCs w:val="24"/>
        </w:rPr>
        <w:t>anachorein</w:t>
      </w:r>
      <w:r w:rsidRPr="006B1809">
        <w:rPr>
          <w:rFonts w:ascii="Arial" w:hAnsi="Arial" w:cs="Arial"/>
          <w:sz w:val="24"/>
          <w:szCs w:val="24"/>
        </w:rPr>
        <w:t xml:space="preserve">, meaning to go apart. In the late Middle </w:t>
      </w:r>
      <w:r w:rsidR="00FF158A" w:rsidRPr="006B1809">
        <w:rPr>
          <w:rFonts w:ascii="Arial" w:hAnsi="Arial" w:cs="Arial"/>
          <w:sz w:val="24"/>
          <w:szCs w:val="24"/>
        </w:rPr>
        <w:t>Ages,</w:t>
      </w:r>
      <w:r w:rsidRPr="006B1809">
        <w:rPr>
          <w:rFonts w:ascii="Arial" w:hAnsi="Arial" w:cs="Arial"/>
          <w:sz w:val="24"/>
          <w:szCs w:val="24"/>
        </w:rPr>
        <w:t xml:space="preserve"> we see a mistrust of scholastic theology in the form of spiritual writings and mystical experiences.  Some of the writers, particularly women begin to use the vernacular and reach a wider audience that the theologians of the schools.  The </w:t>
      </w:r>
      <w:r w:rsidRPr="006B1809">
        <w:rPr>
          <w:rFonts w:ascii="Arial" w:hAnsi="Arial" w:cs="Arial"/>
          <w:i/>
          <w:iCs/>
          <w:sz w:val="24"/>
          <w:szCs w:val="24"/>
        </w:rPr>
        <w:t xml:space="preserve">Ancrene Riwle </w:t>
      </w:r>
      <w:r w:rsidRPr="006B1809">
        <w:rPr>
          <w:rFonts w:ascii="Arial" w:hAnsi="Arial" w:cs="Arial"/>
          <w:sz w:val="24"/>
          <w:szCs w:val="24"/>
        </w:rPr>
        <w:t>of the 13</w:t>
      </w:r>
      <w:r w:rsidRPr="006B1809">
        <w:rPr>
          <w:rFonts w:ascii="Arial" w:hAnsi="Arial" w:cs="Arial"/>
          <w:sz w:val="24"/>
          <w:szCs w:val="24"/>
          <w:vertAlign w:val="superscript"/>
        </w:rPr>
        <w:t>th</w:t>
      </w:r>
      <w:r w:rsidRPr="006B1809">
        <w:rPr>
          <w:rFonts w:ascii="Arial" w:hAnsi="Arial" w:cs="Arial"/>
          <w:sz w:val="24"/>
          <w:szCs w:val="24"/>
        </w:rPr>
        <w:t xml:space="preserve"> century provides a rule for women solitaries. The male hermits, such as Rolle, were solitaries who traveled around from place to place, but were not attached to any particular monastic cell (Thornton 168). </w:t>
      </w:r>
    </w:p>
    <w:p w14:paraId="2187801F" w14:textId="77777777" w:rsidR="008D6561" w:rsidRPr="006B1809" w:rsidRDefault="008D6561">
      <w:pPr>
        <w:rPr>
          <w:rFonts w:ascii="Arial" w:hAnsi="Arial" w:cs="Arial"/>
          <w:sz w:val="24"/>
          <w:szCs w:val="24"/>
        </w:rPr>
      </w:pPr>
    </w:p>
    <w:p w14:paraId="664AF176" w14:textId="77777777" w:rsidR="008D6561" w:rsidRPr="006B1809" w:rsidRDefault="008D6561">
      <w:pPr>
        <w:rPr>
          <w:rFonts w:ascii="Arial" w:hAnsi="Arial" w:cs="Arial"/>
          <w:sz w:val="24"/>
          <w:szCs w:val="24"/>
        </w:rPr>
      </w:pPr>
      <w:r w:rsidRPr="006B1809">
        <w:rPr>
          <w:rFonts w:ascii="Arial" w:hAnsi="Arial" w:cs="Arial"/>
          <w:sz w:val="24"/>
          <w:szCs w:val="24"/>
        </w:rPr>
        <w:t>An anchorite or frequently anchoress, lived permanently in a cell, often attached to a religious order</w:t>
      </w:r>
      <w:r w:rsidR="00F36264" w:rsidRPr="006B1809">
        <w:rPr>
          <w:rFonts w:ascii="Arial" w:hAnsi="Arial" w:cs="Arial"/>
          <w:sz w:val="24"/>
          <w:szCs w:val="24"/>
        </w:rPr>
        <w:t xml:space="preserve"> or </w:t>
      </w:r>
      <w:r w:rsidRPr="006B1809">
        <w:rPr>
          <w:rFonts w:ascii="Arial" w:hAnsi="Arial" w:cs="Arial"/>
          <w:sz w:val="24"/>
          <w:szCs w:val="24"/>
        </w:rPr>
        <w:t>to a parish church like Julian’s in Norwich (Thornton 168).</w:t>
      </w:r>
    </w:p>
    <w:p w14:paraId="641E31A7" w14:textId="77777777" w:rsidR="008D6561" w:rsidRPr="006B1809" w:rsidRDefault="008D6561">
      <w:pPr>
        <w:rPr>
          <w:rFonts w:ascii="Arial" w:hAnsi="Arial" w:cs="Arial"/>
          <w:sz w:val="24"/>
          <w:szCs w:val="24"/>
        </w:rPr>
      </w:pPr>
    </w:p>
    <w:p w14:paraId="7563C22F" w14:textId="77777777" w:rsidR="008D6561" w:rsidRPr="006B1809" w:rsidRDefault="008D6561">
      <w:pPr>
        <w:rPr>
          <w:rFonts w:ascii="Arial" w:hAnsi="Arial" w:cs="Arial"/>
          <w:sz w:val="24"/>
          <w:szCs w:val="24"/>
        </w:rPr>
      </w:pPr>
      <w:r w:rsidRPr="006B1809">
        <w:rPr>
          <w:rFonts w:ascii="Arial" w:hAnsi="Arial" w:cs="Arial"/>
          <w:i/>
          <w:iCs/>
          <w:sz w:val="24"/>
          <w:szCs w:val="24"/>
        </w:rPr>
        <w:t xml:space="preserve">The Revelations of Divine Love </w:t>
      </w:r>
      <w:r w:rsidRPr="006B1809">
        <w:rPr>
          <w:rFonts w:ascii="Arial" w:hAnsi="Arial" w:cs="Arial"/>
          <w:sz w:val="24"/>
          <w:szCs w:val="24"/>
        </w:rPr>
        <w:t xml:space="preserve">(also referred to as </w:t>
      </w:r>
      <w:r w:rsidRPr="006B1809">
        <w:rPr>
          <w:rFonts w:ascii="Arial" w:hAnsi="Arial" w:cs="Arial"/>
          <w:i/>
          <w:iCs/>
          <w:sz w:val="24"/>
          <w:szCs w:val="24"/>
        </w:rPr>
        <w:t>Shewings</w:t>
      </w:r>
      <w:r w:rsidR="00F36264" w:rsidRPr="006B1809">
        <w:rPr>
          <w:rFonts w:ascii="Arial" w:hAnsi="Arial" w:cs="Arial"/>
          <w:sz w:val="24"/>
          <w:szCs w:val="24"/>
        </w:rPr>
        <w:t>) consist of two texts</w:t>
      </w:r>
      <w:r w:rsidRPr="006B1809">
        <w:rPr>
          <w:rFonts w:ascii="Arial" w:hAnsi="Arial" w:cs="Arial"/>
          <w:sz w:val="24"/>
          <w:szCs w:val="24"/>
        </w:rPr>
        <w:t xml:space="preserve">, known as the short and long texts. The Long Text may have been written 20 years after the ‘revelations.’  The ‘revelations’ begin in May, 1373 </w:t>
      </w:r>
      <w:r w:rsidR="00295584" w:rsidRPr="006B1809">
        <w:rPr>
          <w:rFonts w:ascii="Arial" w:hAnsi="Arial" w:cs="Arial"/>
          <w:sz w:val="24"/>
          <w:szCs w:val="24"/>
        </w:rPr>
        <w:t>when Julian was 30 years old.  Sh</w:t>
      </w:r>
      <w:r w:rsidRPr="006B1809">
        <w:rPr>
          <w:rFonts w:ascii="Arial" w:hAnsi="Arial" w:cs="Arial"/>
          <w:sz w:val="24"/>
          <w:szCs w:val="24"/>
        </w:rPr>
        <w:t>e asked the Lord for three graces: recollection of Christ’s passion, to see his suffering on the cross and to have a bodily sickness.  She was granted all three, in fact, nearly died, but recovered to write about her revelations.</w:t>
      </w:r>
    </w:p>
    <w:p w14:paraId="0F1D8235" w14:textId="77777777" w:rsidR="008D6561" w:rsidRPr="006B1809" w:rsidRDefault="008D6561">
      <w:pPr>
        <w:rPr>
          <w:rFonts w:ascii="Arial" w:hAnsi="Arial" w:cs="Arial"/>
          <w:sz w:val="24"/>
          <w:szCs w:val="24"/>
        </w:rPr>
      </w:pPr>
    </w:p>
    <w:p w14:paraId="7A18EBEA" w14:textId="77777777" w:rsidR="004309A7" w:rsidRPr="006B1809" w:rsidRDefault="008D6561">
      <w:pPr>
        <w:rPr>
          <w:rFonts w:ascii="Arial" w:hAnsi="Arial" w:cs="Arial"/>
          <w:sz w:val="24"/>
          <w:szCs w:val="24"/>
        </w:rPr>
      </w:pPr>
      <w:r w:rsidRPr="006B1809">
        <w:rPr>
          <w:rFonts w:ascii="Arial" w:hAnsi="Arial" w:cs="Arial"/>
          <w:sz w:val="24"/>
          <w:szCs w:val="24"/>
        </w:rPr>
        <w:t xml:space="preserve">Julian’s writings reveal the simplicity, clarity and optimism of her experiences. There is an emphasis on the divine trinity as well as Christian charity. Chapters 84 and 86 are good examples of the importance of charity (love).  </w:t>
      </w:r>
    </w:p>
    <w:p w14:paraId="291F66D9" w14:textId="77777777" w:rsidR="004309A7" w:rsidRPr="006B1809" w:rsidRDefault="004309A7">
      <w:pPr>
        <w:rPr>
          <w:rFonts w:ascii="Arial" w:hAnsi="Arial" w:cs="Arial"/>
          <w:i/>
          <w:iCs/>
          <w:sz w:val="24"/>
          <w:szCs w:val="24"/>
        </w:rPr>
      </w:pPr>
    </w:p>
    <w:p w14:paraId="34B9499B" w14:textId="77777777" w:rsidR="008D6561" w:rsidRPr="006B1809" w:rsidRDefault="008D6561">
      <w:pPr>
        <w:rPr>
          <w:rFonts w:ascii="Arial" w:hAnsi="Arial" w:cs="Arial"/>
          <w:i/>
          <w:iCs/>
          <w:sz w:val="24"/>
          <w:szCs w:val="24"/>
        </w:rPr>
      </w:pPr>
      <w:r w:rsidRPr="006B1809">
        <w:rPr>
          <w:rFonts w:ascii="Arial" w:hAnsi="Arial" w:cs="Arial"/>
          <w:i/>
          <w:iCs/>
          <w:sz w:val="24"/>
          <w:szCs w:val="24"/>
        </w:rPr>
        <w:tab/>
        <w:t>You would know our Lord’s meaning in this thing?  Know it well. Love was</w:t>
      </w:r>
    </w:p>
    <w:p w14:paraId="434990AE" w14:textId="77777777" w:rsidR="008D6561" w:rsidRPr="006B1809" w:rsidRDefault="008D6561">
      <w:pPr>
        <w:rPr>
          <w:rFonts w:ascii="Arial" w:hAnsi="Arial" w:cs="Arial"/>
          <w:i/>
          <w:iCs/>
          <w:sz w:val="24"/>
          <w:szCs w:val="24"/>
        </w:rPr>
      </w:pPr>
      <w:r w:rsidRPr="006B1809">
        <w:rPr>
          <w:rFonts w:ascii="Arial" w:hAnsi="Arial" w:cs="Arial"/>
          <w:i/>
          <w:iCs/>
          <w:sz w:val="24"/>
          <w:szCs w:val="24"/>
        </w:rPr>
        <w:tab/>
        <w:t>meaning. Who showed it you?  Love.  What did he show you?  Why did he show it?</w:t>
      </w:r>
    </w:p>
    <w:p w14:paraId="78404716" w14:textId="77777777" w:rsidR="008D6561" w:rsidRPr="006B1809" w:rsidRDefault="008D6561">
      <w:pPr>
        <w:rPr>
          <w:rFonts w:ascii="Arial" w:hAnsi="Arial" w:cs="Arial"/>
          <w:sz w:val="24"/>
          <w:szCs w:val="24"/>
        </w:rPr>
      </w:pPr>
      <w:r w:rsidRPr="006B1809">
        <w:rPr>
          <w:rFonts w:ascii="Arial" w:hAnsi="Arial" w:cs="Arial"/>
          <w:i/>
          <w:iCs/>
          <w:sz w:val="24"/>
          <w:szCs w:val="24"/>
        </w:rPr>
        <w:tab/>
        <w:t xml:space="preserve">Hold on to this and you will understand and love more and more </w:t>
      </w:r>
      <w:r w:rsidRPr="006B1809">
        <w:rPr>
          <w:rFonts w:ascii="Arial" w:hAnsi="Arial" w:cs="Arial"/>
          <w:sz w:val="24"/>
          <w:szCs w:val="24"/>
        </w:rPr>
        <w:t>(211,212).</w:t>
      </w:r>
    </w:p>
    <w:p w14:paraId="54F41C10" w14:textId="77777777" w:rsidR="008D6561" w:rsidRPr="006B1809" w:rsidRDefault="008D6561">
      <w:pPr>
        <w:rPr>
          <w:rFonts w:ascii="Arial" w:hAnsi="Arial" w:cs="Arial"/>
          <w:sz w:val="24"/>
          <w:szCs w:val="24"/>
        </w:rPr>
      </w:pPr>
    </w:p>
    <w:p w14:paraId="33E5826E" w14:textId="77777777" w:rsidR="008D6561" w:rsidRPr="006B1809" w:rsidRDefault="008D6561">
      <w:pPr>
        <w:rPr>
          <w:rFonts w:ascii="Arial" w:hAnsi="Arial" w:cs="Arial"/>
          <w:sz w:val="24"/>
          <w:szCs w:val="24"/>
        </w:rPr>
      </w:pPr>
      <w:r w:rsidRPr="006B1809">
        <w:rPr>
          <w:rFonts w:ascii="Arial" w:hAnsi="Arial" w:cs="Arial"/>
          <w:sz w:val="24"/>
          <w:szCs w:val="24"/>
        </w:rPr>
        <w:t xml:space="preserve">“All will be well’ is the repeated theme from Chapters 27-40.  Julian recognizes the reality </w:t>
      </w:r>
      <w:r w:rsidRPr="006B1809">
        <w:rPr>
          <w:rFonts w:ascii="Arial" w:hAnsi="Arial" w:cs="Arial"/>
          <w:sz w:val="24"/>
          <w:szCs w:val="24"/>
        </w:rPr>
        <w:lastRenderedPageBreak/>
        <w:t>of sin, but firmly believes love is more powerful than sin and death.  She also refers to God as our mother. Although this image resonates with many contemporary readers this concept is found in other devotional writings such as Anselm and Bernard.</w:t>
      </w:r>
    </w:p>
    <w:p w14:paraId="06C99007" w14:textId="77777777" w:rsidR="008D6561" w:rsidRPr="006B1809" w:rsidRDefault="008D6561">
      <w:pPr>
        <w:rPr>
          <w:rFonts w:ascii="Arial" w:hAnsi="Arial" w:cs="Arial"/>
          <w:sz w:val="24"/>
          <w:szCs w:val="24"/>
        </w:rPr>
      </w:pPr>
    </w:p>
    <w:p w14:paraId="7DA71CC1" w14:textId="77777777" w:rsidR="008D6561" w:rsidRPr="006B1809" w:rsidRDefault="008D6561">
      <w:pPr>
        <w:rPr>
          <w:rFonts w:ascii="Arial" w:hAnsi="Arial" w:cs="Arial"/>
          <w:sz w:val="24"/>
          <w:szCs w:val="24"/>
        </w:rPr>
      </w:pPr>
      <w:r w:rsidRPr="006B1809">
        <w:rPr>
          <w:rFonts w:ascii="Arial" w:hAnsi="Arial" w:cs="Arial"/>
          <w:sz w:val="24"/>
          <w:szCs w:val="24"/>
        </w:rPr>
        <w:t>Why have Julian’s writings become so popular today?  The other English mystics are being read.  Both Evelyn Underhill and T. S. Eliot rediscovered the English mystics and brought Julian’s Revelations to light once again.  There are at least two reasons for her popularity. First, her writing is clear and simple.  English as a language had returned to respectable usage in literature and business.  (From the time of the Norman invasion, 1066 to the middle of the 14</w:t>
      </w:r>
      <w:r w:rsidRPr="006B1809">
        <w:rPr>
          <w:rFonts w:ascii="Arial" w:hAnsi="Arial" w:cs="Arial"/>
          <w:sz w:val="24"/>
          <w:szCs w:val="24"/>
          <w:vertAlign w:val="superscript"/>
        </w:rPr>
        <w:t>th</w:t>
      </w:r>
      <w:r w:rsidRPr="006B1809">
        <w:rPr>
          <w:rFonts w:ascii="Arial" w:hAnsi="Arial" w:cs="Arial"/>
          <w:sz w:val="24"/>
          <w:szCs w:val="24"/>
        </w:rPr>
        <w:t xml:space="preserve"> century French dominated the educated classes).  Second, although Julian’s reliance upon other theologians can be traced in her writings there is a remarkable freshness and originality about her writing.  Her personality shines through her works as a g</w:t>
      </w:r>
      <w:r w:rsidR="00295584" w:rsidRPr="006B1809">
        <w:rPr>
          <w:rFonts w:ascii="Arial" w:hAnsi="Arial" w:cs="Arial"/>
          <w:sz w:val="24"/>
          <w:szCs w:val="24"/>
        </w:rPr>
        <w:t>enuine person longing for</w:t>
      </w:r>
      <w:r w:rsidRPr="006B1809">
        <w:rPr>
          <w:rFonts w:ascii="Arial" w:hAnsi="Arial" w:cs="Arial"/>
          <w:sz w:val="24"/>
          <w:szCs w:val="24"/>
        </w:rPr>
        <w:t xml:space="preserve"> God in the depths of her being. There is also an optimism and promise that “all will be well” even in the midst of suffering and distress.  Many women have found reassurance in her feminine images of God.</w:t>
      </w:r>
    </w:p>
    <w:p w14:paraId="0F070B82" w14:textId="77777777" w:rsidR="008D6561" w:rsidRPr="006B1809" w:rsidRDefault="008D6561">
      <w:pPr>
        <w:rPr>
          <w:rFonts w:ascii="Arial" w:hAnsi="Arial" w:cs="Arial"/>
          <w:sz w:val="24"/>
          <w:szCs w:val="24"/>
        </w:rPr>
      </w:pPr>
    </w:p>
    <w:p w14:paraId="1C512337" w14:textId="77777777" w:rsidR="008D6561" w:rsidRPr="006B1809" w:rsidRDefault="008D6561">
      <w:pPr>
        <w:rPr>
          <w:rFonts w:ascii="Arial" w:hAnsi="Arial" w:cs="Arial"/>
          <w:i/>
          <w:iCs/>
          <w:sz w:val="24"/>
          <w:szCs w:val="24"/>
        </w:rPr>
      </w:pPr>
      <w:r w:rsidRPr="006B1809">
        <w:rPr>
          <w:rFonts w:ascii="Arial" w:hAnsi="Arial" w:cs="Arial"/>
          <w:sz w:val="24"/>
          <w:szCs w:val="24"/>
        </w:rPr>
        <w:tab/>
      </w:r>
      <w:r w:rsidRPr="006B1809">
        <w:rPr>
          <w:rFonts w:ascii="Arial" w:hAnsi="Arial" w:cs="Arial"/>
          <w:i/>
          <w:iCs/>
          <w:sz w:val="24"/>
          <w:szCs w:val="24"/>
        </w:rPr>
        <w:t>I came to realize that there were three ways of looking at God’s motherhood:</w:t>
      </w:r>
    </w:p>
    <w:p w14:paraId="6FC0B62A" w14:textId="77777777" w:rsidR="008D6561" w:rsidRPr="006B1809" w:rsidRDefault="008D6561">
      <w:pPr>
        <w:rPr>
          <w:rFonts w:ascii="Arial" w:hAnsi="Arial" w:cs="Arial"/>
          <w:i/>
          <w:iCs/>
          <w:sz w:val="24"/>
          <w:szCs w:val="24"/>
        </w:rPr>
      </w:pPr>
      <w:r w:rsidRPr="006B1809">
        <w:rPr>
          <w:rFonts w:ascii="Arial" w:hAnsi="Arial" w:cs="Arial"/>
          <w:i/>
          <w:iCs/>
          <w:sz w:val="24"/>
          <w:szCs w:val="24"/>
        </w:rPr>
        <w:tab/>
        <w:t xml:space="preserve">the first is based on the fact that our nature is made; the second is found in </w:t>
      </w:r>
    </w:p>
    <w:p w14:paraId="4F196A82" w14:textId="77777777" w:rsidR="008D6561" w:rsidRPr="006B1809" w:rsidRDefault="008D6561">
      <w:pPr>
        <w:rPr>
          <w:rFonts w:ascii="Arial" w:hAnsi="Arial" w:cs="Arial"/>
          <w:i/>
          <w:iCs/>
          <w:sz w:val="24"/>
          <w:szCs w:val="24"/>
        </w:rPr>
      </w:pPr>
      <w:r w:rsidRPr="006B1809">
        <w:rPr>
          <w:rFonts w:ascii="Arial" w:hAnsi="Arial" w:cs="Arial"/>
          <w:i/>
          <w:iCs/>
          <w:sz w:val="24"/>
          <w:szCs w:val="24"/>
        </w:rPr>
        <w:tab/>
        <w:t>the assumption of that nature–there begins the motherhood of grace; the third</w:t>
      </w:r>
    </w:p>
    <w:p w14:paraId="1D17E3CE" w14:textId="77777777" w:rsidR="008D6561" w:rsidRPr="006B1809" w:rsidRDefault="008D6561">
      <w:pPr>
        <w:rPr>
          <w:rFonts w:ascii="Arial" w:hAnsi="Arial" w:cs="Arial"/>
          <w:i/>
          <w:iCs/>
          <w:sz w:val="24"/>
          <w:szCs w:val="24"/>
        </w:rPr>
      </w:pPr>
      <w:r w:rsidRPr="006B1809">
        <w:rPr>
          <w:rFonts w:ascii="Arial" w:hAnsi="Arial" w:cs="Arial"/>
          <w:i/>
          <w:iCs/>
          <w:sz w:val="24"/>
          <w:szCs w:val="24"/>
        </w:rPr>
        <w:tab/>
        <w:t>is the motherhood of work which flows out over all by that same grace–the length</w:t>
      </w:r>
    </w:p>
    <w:p w14:paraId="388B22DD" w14:textId="77777777" w:rsidR="008D6561" w:rsidRPr="006B1809" w:rsidRDefault="008D6561">
      <w:pPr>
        <w:rPr>
          <w:rFonts w:ascii="Arial" w:hAnsi="Arial" w:cs="Arial"/>
          <w:i/>
          <w:iCs/>
          <w:sz w:val="24"/>
          <w:szCs w:val="24"/>
        </w:rPr>
      </w:pPr>
      <w:r w:rsidRPr="006B1809">
        <w:rPr>
          <w:rFonts w:ascii="Arial" w:hAnsi="Arial" w:cs="Arial"/>
          <w:i/>
          <w:iCs/>
          <w:sz w:val="24"/>
          <w:szCs w:val="24"/>
        </w:rPr>
        <w:tab/>
        <w:t>and breadth and height and depth of it is everlasting. And so is his</w:t>
      </w:r>
      <w:r w:rsidRPr="006B1809">
        <w:rPr>
          <w:rFonts w:ascii="Arial" w:hAnsi="Arial" w:cs="Arial"/>
          <w:sz w:val="24"/>
          <w:szCs w:val="24"/>
        </w:rPr>
        <w:t xml:space="preserve"> (sic) </w:t>
      </w:r>
      <w:r w:rsidRPr="006B1809">
        <w:rPr>
          <w:rFonts w:ascii="Arial" w:hAnsi="Arial" w:cs="Arial"/>
          <w:i/>
          <w:iCs/>
          <w:sz w:val="24"/>
          <w:szCs w:val="24"/>
        </w:rPr>
        <w:t>love.</w:t>
      </w:r>
    </w:p>
    <w:p w14:paraId="4CC547A2" w14:textId="77777777" w:rsidR="008D6561" w:rsidRPr="006B1809" w:rsidRDefault="008D6561">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6B1809">
        <w:rPr>
          <w:rFonts w:ascii="Arial" w:hAnsi="Arial" w:cs="Arial"/>
          <w:i/>
          <w:iCs/>
          <w:sz w:val="24"/>
          <w:szCs w:val="24"/>
        </w:rPr>
        <w:tab/>
      </w:r>
      <w:r w:rsidRPr="006B1809">
        <w:rPr>
          <w:rFonts w:ascii="Arial" w:hAnsi="Arial" w:cs="Arial"/>
          <w:i/>
          <w:iCs/>
          <w:sz w:val="24"/>
          <w:szCs w:val="24"/>
        </w:rPr>
        <w:tab/>
      </w:r>
      <w:r w:rsidRPr="006B1809">
        <w:rPr>
          <w:rFonts w:ascii="Arial" w:hAnsi="Arial" w:cs="Arial"/>
          <w:i/>
          <w:iCs/>
          <w:sz w:val="24"/>
          <w:szCs w:val="24"/>
        </w:rPr>
        <w:tab/>
      </w:r>
      <w:r w:rsidRPr="006B1809">
        <w:rPr>
          <w:rFonts w:ascii="Arial" w:hAnsi="Arial" w:cs="Arial"/>
          <w:i/>
          <w:iCs/>
          <w:sz w:val="24"/>
          <w:szCs w:val="24"/>
        </w:rPr>
        <w:tab/>
      </w:r>
      <w:r w:rsidRPr="006B1809">
        <w:rPr>
          <w:rFonts w:ascii="Arial" w:hAnsi="Arial" w:cs="Arial"/>
          <w:sz w:val="24"/>
          <w:szCs w:val="24"/>
        </w:rPr>
        <w:tab/>
      </w:r>
      <w:r w:rsidRPr="006B1809">
        <w:rPr>
          <w:rFonts w:ascii="Arial" w:hAnsi="Arial" w:cs="Arial"/>
          <w:sz w:val="24"/>
          <w:szCs w:val="24"/>
        </w:rPr>
        <w:tab/>
      </w:r>
      <w:r w:rsidRPr="006B1809">
        <w:rPr>
          <w:rFonts w:ascii="Arial" w:hAnsi="Arial" w:cs="Arial"/>
          <w:sz w:val="24"/>
          <w:szCs w:val="24"/>
        </w:rPr>
        <w:tab/>
        <w:t>(Chapter 59-168)</w:t>
      </w:r>
    </w:p>
    <w:p w14:paraId="4759F967" w14:textId="77777777" w:rsidR="008D6561" w:rsidRPr="006B1809" w:rsidRDefault="008D6561">
      <w:pPr>
        <w:rPr>
          <w:rFonts w:ascii="Arial" w:hAnsi="Arial" w:cs="Arial"/>
          <w:sz w:val="24"/>
          <w:szCs w:val="24"/>
        </w:rPr>
      </w:pPr>
    </w:p>
    <w:p w14:paraId="61C1BF4E" w14:textId="77777777" w:rsidR="008D6561" w:rsidRPr="006B1809" w:rsidRDefault="008D6561">
      <w:pPr>
        <w:rPr>
          <w:rFonts w:ascii="Arial" w:hAnsi="Arial" w:cs="Arial"/>
          <w:sz w:val="24"/>
          <w:szCs w:val="24"/>
        </w:rPr>
      </w:pPr>
      <w:r w:rsidRPr="006B1809">
        <w:rPr>
          <w:rFonts w:ascii="Arial" w:hAnsi="Arial" w:cs="Arial"/>
          <w:b/>
          <w:sz w:val="24"/>
          <w:szCs w:val="24"/>
        </w:rPr>
        <w:t>5.</w:t>
      </w:r>
      <w:r w:rsidR="004309A7" w:rsidRPr="006B1809">
        <w:rPr>
          <w:rFonts w:ascii="Arial" w:hAnsi="Arial" w:cs="Arial"/>
          <w:b/>
          <w:sz w:val="24"/>
          <w:szCs w:val="24"/>
        </w:rPr>
        <w:tab/>
      </w:r>
      <w:r w:rsidRPr="006B1809">
        <w:rPr>
          <w:rFonts w:ascii="Arial" w:hAnsi="Arial" w:cs="Arial"/>
          <w:b/>
          <w:sz w:val="24"/>
          <w:szCs w:val="24"/>
        </w:rPr>
        <w:t xml:space="preserve">Margery Kempe </w:t>
      </w:r>
      <w:r w:rsidR="00295584" w:rsidRPr="006B1809">
        <w:rPr>
          <w:rFonts w:ascii="Arial" w:hAnsi="Arial" w:cs="Arial"/>
          <w:sz w:val="24"/>
          <w:szCs w:val="24"/>
        </w:rPr>
        <w:t>was</w:t>
      </w:r>
      <w:r w:rsidRPr="006B1809">
        <w:rPr>
          <w:rFonts w:ascii="Arial" w:hAnsi="Arial" w:cs="Arial"/>
          <w:sz w:val="24"/>
          <w:szCs w:val="24"/>
        </w:rPr>
        <w:t xml:space="preserve"> truly a remarkable woman!  She was a solitary who probably consulted Julian as a spiritual director (confessor).  However, before she became an anchoress like Julian she was married and bore 14 children and had run the largest brewery in Lynn.  After the death of her husband, she traveled to many places on pilgrimages such as Rome</w:t>
      </w:r>
      <w:r w:rsidR="00295584" w:rsidRPr="006B1809">
        <w:rPr>
          <w:rFonts w:ascii="Arial" w:hAnsi="Arial" w:cs="Arial"/>
          <w:sz w:val="24"/>
          <w:szCs w:val="24"/>
        </w:rPr>
        <w:t xml:space="preserve">, Santiago de </w:t>
      </w:r>
      <w:r w:rsidRPr="006B1809">
        <w:rPr>
          <w:rFonts w:ascii="Arial" w:hAnsi="Arial" w:cs="Arial"/>
          <w:sz w:val="24"/>
          <w:szCs w:val="24"/>
        </w:rPr>
        <w:t>Compostela in Spain and the Holy Land (Skinner, Introduction, 2).  Her book was rediscovered in</w:t>
      </w:r>
      <w:r w:rsidR="003D560A" w:rsidRPr="006B1809">
        <w:rPr>
          <w:rFonts w:ascii="Arial" w:hAnsi="Arial" w:cs="Arial"/>
          <w:sz w:val="24"/>
          <w:szCs w:val="24"/>
        </w:rPr>
        <w:t xml:space="preserve"> 1934 in the library of an old C</w:t>
      </w:r>
      <w:r w:rsidRPr="006B1809">
        <w:rPr>
          <w:rFonts w:ascii="Arial" w:hAnsi="Arial" w:cs="Arial"/>
          <w:sz w:val="24"/>
          <w:szCs w:val="24"/>
        </w:rPr>
        <w:t>atholic family, the Butler-Bowdons.  Margery could not write, but dictated her experiences to two scribes. The first book is a jumble of English and German, but the second is a much more readable account of her life and experiences. We don’t know how much reflects Margery’s own words. Did the priests who acted as scribes embellish her words and experiences?</w:t>
      </w:r>
    </w:p>
    <w:p w14:paraId="60D4F9D6" w14:textId="77777777" w:rsidR="008D6561" w:rsidRPr="006B1809" w:rsidRDefault="008D6561">
      <w:pPr>
        <w:rPr>
          <w:rFonts w:ascii="Arial" w:hAnsi="Arial" w:cs="Arial"/>
          <w:sz w:val="24"/>
          <w:szCs w:val="24"/>
        </w:rPr>
      </w:pPr>
    </w:p>
    <w:p w14:paraId="65817329" w14:textId="2B79B4E6" w:rsidR="008D6561" w:rsidRPr="006B1809" w:rsidRDefault="008D6561">
      <w:pPr>
        <w:rPr>
          <w:rFonts w:ascii="Arial" w:hAnsi="Arial" w:cs="Arial"/>
          <w:sz w:val="24"/>
          <w:szCs w:val="24"/>
        </w:rPr>
      </w:pPr>
      <w:r w:rsidRPr="006B1809">
        <w:rPr>
          <w:rFonts w:ascii="Arial" w:hAnsi="Arial" w:cs="Arial"/>
          <w:sz w:val="24"/>
          <w:szCs w:val="24"/>
        </w:rPr>
        <w:t xml:space="preserve">Her work contains the same heart longing for the love of God, but there is an untamed spirit that is unlike the quiet contemplative presence of Julian. At </w:t>
      </w:r>
      <w:r w:rsidR="00FF158A" w:rsidRPr="006B1809">
        <w:rPr>
          <w:rFonts w:ascii="Arial" w:hAnsi="Arial" w:cs="Arial"/>
          <w:sz w:val="24"/>
          <w:szCs w:val="24"/>
        </w:rPr>
        <w:t>times,</w:t>
      </w:r>
      <w:r w:rsidRPr="006B1809">
        <w:rPr>
          <w:rFonts w:ascii="Arial" w:hAnsi="Arial" w:cs="Arial"/>
          <w:sz w:val="24"/>
          <w:szCs w:val="24"/>
        </w:rPr>
        <w:t xml:space="preserve"> she is led to tears due to her visions in publish. She prays, “And, good Lord, if you still wish me to cry, I pray that you give me this crying when I am alone in my room as much as ever you will spare me among the people, if it please you (Park 106).</w:t>
      </w:r>
    </w:p>
    <w:p w14:paraId="322BE5BB" w14:textId="77777777" w:rsidR="008D6561" w:rsidRPr="006B1809" w:rsidRDefault="008D6561">
      <w:pPr>
        <w:rPr>
          <w:rFonts w:ascii="Arial" w:hAnsi="Arial" w:cs="Arial"/>
          <w:sz w:val="24"/>
          <w:szCs w:val="24"/>
        </w:rPr>
      </w:pPr>
    </w:p>
    <w:p w14:paraId="5918F7BF" w14:textId="77777777" w:rsidR="003E2B94" w:rsidRPr="006B1809" w:rsidRDefault="003E2B94">
      <w:pPr>
        <w:rPr>
          <w:rFonts w:ascii="Arial" w:hAnsi="Arial" w:cs="Arial"/>
          <w:sz w:val="24"/>
          <w:szCs w:val="24"/>
        </w:rPr>
      </w:pPr>
    </w:p>
    <w:p w14:paraId="0077E3AB" w14:textId="77777777" w:rsidR="002F37B0" w:rsidRDefault="008D6561">
      <w:pPr>
        <w:rPr>
          <w:rFonts w:ascii="Arial" w:hAnsi="Arial" w:cs="Arial"/>
          <w:sz w:val="24"/>
          <w:szCs w:val="24"/>
        </w:rPr>
      </w:pPr>
      <w:r w:rsidRPr="006B1809">
        <w:rPr>
          <w:rFonts w:ascii="Arial" w:hAnsi="Arial" w:cs="Arial"/>
          <w:b/>
          <w:sz w:val="24"/>
          <w:szCs w:val="24"/>
        </w:rPr>
        <w:t>Conclusion:</w:t>
      </w:r>
      <w:r w:rsidRPr="006B1809">
        <w:rPr>
          <w:rFonts w:ascii="Arial" w:hAnsi="Arial" w:cs="Arial"/>
          <w:sz w:val="24"/>
          <w:szCs w:val="24"/>
        </w:rPr>
        <w:t xml:space="preserve"> Why are the English mystics so influential? Another way to ask the question is, what inspired these men and women to write extraordinary works in the14th century? As we have seen this century was filled with war, disease and anxiety. Perhaps the Lord inspired these individuals to bring assuring words of encouragement and hope to a desperate people.  The other point that is important to note is that English as a language was coming into its own after the Norman invasion (1066) where French dominated the educated classes for almost three centuries.  </w:t>
      </w:r>
    </w:p>
    <w:p w14:paraId="67FD0B87" w14:textId="77777777" w:rsidR="002F37B0" w:rsidRDefault="002F37B0">
      <w:pPr>
        <w:rPr>
          <w:rFonts w:ascii="Arial" w:hAnsi="Arial" w:cs="Arial"/>
          <w:sz w:val="24"/>
          <w:szCs w:val="24"/>
        </w:rPr>
      </w:pPr>
    </w:p>
    <w:p w14:paraId="71B01D22" w14:textId="77777777" w:rsidR="002F37B0" w:rsidRDefault="002F37B0">
      <w:pPr>
        <w:rPr>
          <w:rFonts w:ascii="Arial" w:hAnsi="Arial" w:cs="Arial"/>
          <w:sz w:val="24"/>
          <w:szCs w:val="24"/>
        </w:rPr>
      </w:pPr>
    </w:p>
    <w:p w14:paraId="0C5A96D8" w14:textId="77777777" w:rsidR="002F37B0" w:rsidRDefault="002F37B0">
      <w:pPr>
        <w:rPr>
          <w:rFonts w:ascii="Arial" w:hAnsi="Arial" w:cs="Arial"/>
          <w:sz w:val="24"/>
          <w:szCs w:val="24"/>
        </w:rPr>
      </w:pPr>
    </w:p>
    <w:p w14:paraId="2DE538CC" w14:textId="1265D730" w:rsidR="008D6561" w:rsidRPr="006B1809" w:rsidRDefault="008D6561">
      <w:pPr>
        <w:rPr>
          <w:rFonts w:ascii="Arial" w:hAnsi="Arial" w:cs="Arial"/>
          <w:sz w:val="24"/>
          <w:szCs w:val="24"/>
        </w:rPr>
      </w:pPr>
      <w:r w:rsidRPr="006B1809">
        <w:rPr>
          <w:rFonts w:ascii="Arial" w:hAnsi="Arial" w:cs="Arial"/>
          <w:sz w:val="24"/>
          <w:szCs w:val="24"/>
        </w:rPr>
        <w:lastRenderedPageBreak/>
        <w:t>Although Latin was still the language of the church, university and law, English became the language of the poets, playwrights and devotional writers. The first attempt at a translation of the entire Bible began at the end of the 14</w:t>
      </w:r>
      <w:r w:rsidRPr="006B1809">
        <w:rPr>
          <w:rFonts w:ascii="Arial" w:hAnsi="Arial" w:cs="Arial"/>
          <w:sz w:val="24"/>
          <w:szCs w:val="24"/>
          <w:vertAlign w:val="superscript"/>
        </w:rPr>
        <w:t>th</w:t>
      </w:r>
      <w:r w:rsidRPr="006B1809">
        <w:rPr>
          <w:rFonts w:ascii="Arial" w:hAnsi="Arial" w:cs="Arial"/>
          <w:sz w:val="24"/>
          <w:szCs w:val="24"/>
        </w:rPr>
        <w:t xml:space="preserve"> century.  A new spiritual world opened in a language that the people could understand and embrace.  </w:t>
      </w:r>
    </w:p>
    <w:p w14:paraId="5971AD1A" w14:textId="77777777" w:rsidR="007C2DC0" w:rsidRDefault="007C2DC0">
      <w:pPr>
        <w:rPr>
          <w:rFonts w:ascii="Arial" w:hAnsi="Arial" w:cs="Arial"/>
          <w:sz w:val="24"/>
          <w:szCs w:val="24"/>
        </w:rPr>
      </w:pPr>
    </w:p>
    <w:p w14:paraId="790A99A1" w14:textId="77777777" w:rsidR="007C2DC0" w:rsidRDefault="007C2DC0">
      <w:pPr>
        <w:rPr>
          <w:rFonts w:ascii="Arial" w:hAnsi="Arial" w:cs="Arial"/>
          <w:sz w:val="24"/>
          <w:szCs w:val="24"/>
        </w:rPr>
      </w:pPr>
    </w:p>
    <w:p w14:paraId="62A6CE32" w14:textId="0B1557A3" w:rsidR="007C2DC0" w:rsidRPr="001B31FC" w:rsidRDefault="007C2DC0">
      <w:pPr>
        <w:rPr>
          <w:rFonts w:ascii="Arial" w:hAnsi="Arial" w:cs="Arial"/>
          <w:b/>
          <w:sz w:val="24"/>
          <w:szCs w:val="24"/>
        </w:rPr>
      </w:pPr>
      <w:r w:rsidRPr="001B31FC">
        <w:rPr>
          <w:rFonts w:ascii="Arial" w:hAnsi="Arial" w:cs="Arial"/>
          <w:b/>
          <w:sz w:val="24"/>
          <w:szCs w:val="24"/>
        </w:rPr>
        <w:t>Bibliography</w:t>
      </w:r>
      <w:r w:rsidR="003637CE" w:rsidRPr="001B31FC">
        <w:rPr>
          <w:rFonts w:ascii="Arial" w:hAnsi="Arial" w:cs="Arial"/>
          <w:b/>
          <w:sz w:val="24"/>
          <w:szCs w:val="24"/>
        </w:rPr>
        <w:t>:</w:t>
      </w:r>
    </w:p>
    <w:p w14:paraId="34414276" w14:textId="77777777" w:rsidR="00D8438B" w:rsidRPr="001B31FC" w:rsidRDefault="007C2DC0">
      <w:pPr>
        <w:rPr>
          <w:rFonts w:ascii="Arial" w:hAnsi="Arial" w:cs="Arial"/>
          <w:b/>
          <w:sz w:val="24"/>
          <w:szCs w:val="24"/>
        </w:rPr>
      </w:pPr>
      <w:r w:rsidRPr="001B31FC">
        <w:rPr>
          <w:rFonts w:ascii="Arial" w:hAnsi="Arial" w:cs="Arial"/>
          <w:b/>
          <w:sz w:val="24"/>
          <w:szCs w:val="24"/>
        </w:rPr>
        <w:t xml:space="preserve"> </w:t>
      </w:r>
    </w:p>
    <w:p w14:paraId="469F6ABB" w14:textId="77777777" w:rsidR="00D8438B" w:rsidRDefault="00D8438B">
      <w:pPr>
        <w:rPr>
          <w:rFonts w:ascii="Arial" w:hAnsi="Arial" w:cs="Arial"/>
          <w:sz w:val="24"/>
          <w:szCs w:val="24"/>
        </w:rPr>
      </w:pPr>
      <w:r w:rsidRPr="006B1809">
        <w:rPr>
          <w:rFonts w:ascii="Arial" w:hAnsi="Arial" w:cs="Arial"/>
          <w:i/>
          <w:sz w:val="24"/>
          <w:szCs w:val="24"/>
        </w:rPr>
        <w:t xml:space="preserve">The Cloud of Unknowing and other works, </w:t>
      </w:r>
      <w:r w:rsidRPr="006B1809">
        <w:rPr>
          <w:rFonts w:ascii="Arial" w:hAnsi="Arial" w:cs="Arial"/>
          <w:sz w:val="24"/>
          <w:szCs w:val="24"/>
        </w:rPr>
        <w:t xml:space="preserve">translated into modern English with an introduction by Clifton Wolters, New </w:t>
      </w:r>
      <w:r w:rsidR="006B1809">
        <w:rPr>
          <w:rFonts w:ascii="Arial" w:hAnsi="Arial" w:cs="Arial"/>
          <w:sz w:val="24"/>
          <w:szCs w:val="24"/>
        </w:rPr>
        <w:t>York: Penguin, 1978.</w:t>
      </w:r>
    </w:p>
    <w:p w14:paraId="6CCE54CF" w14:textId="77777777" w:rsidR="004934ED" w:rsidRDefault="004934ED">
      <w:pPr>
        <w:rPr>
          <w:rFonts w:ascii="Arial" w:hAnsi="Arial" w:cs="Arial"/>
          <w:sz w:val="24"/>
          <w:szCs w:val="24"/>
        </w:rPr>
      </w:pPr>
    </w:p>
    <w:p w14:paraId="429870FA" w14:textId="450D6BAE" w:rsidR="004934ED" w:rsidRPr="004934ED" w:rsidRDefault="004934ED">
      <w:pPr>
        <w:rPr>
          <w:rFonts w:ascii="Arial" w:hAnsi="Arial" w:cs="Arial"/>
          <w:sz w:val="24"/>
          <w:szCs w:val="24"/>
        </w:rPr>
      </w:pPr>
      <w:r>
        <w:rPr>
          <w:rFonts w:ascii="Arial" w:hAnsi="Arial" w:cs="Arial"/>
          <w:sz w:val="24"/>
          <w:szCs w:val="24"/>
        </w:rPr>
        <w:t xml:space="preserve">Dupre, Louis, et al. </w:t>
      </w:r>
      <w:r>
        <w:rPr>
          <w:rFonts w:ascii="Arial" w:hAnsi="Arial" w:cs="Arial"/>
          <w:i/>
          <w:sz w:val="24"/>
          <w:szCs w:val="24"/>
        </w:rPr>
        <w:t>Christian Spirituality, Post-</w:t>
      </w:r>
      <w:r w:rsidR="00FF158A">
        <w:rPr>
          <w:rFonts w:ascii="Arial" w:hAnsi="Arial" w:cs="Arial"/>
          <w:i/>
          <w:sz w:val="24"/>
          <w:szCs w:val="24"/>
        </w:rPr>
        <w:t>Reformation</w:t>
      </w:r>
      <w:r>
        <w:rPr>
          <w:rFonts w:ascii="Arial" w:hAnsi="Arial" w:cs="Arial"/>
          <w:i/>
          <w:sz w:val="24"/>
          <w:szCs w:val="24"/>
        </w:rPr>
        <w:t xml:space="preserve"> and Modern. </w:t>
      </w:r>
      <w:r>
        <w:rPr>
          <w:rFonts w:ascii="Arial" w:hAnsi="Arial" w:cs="Arial"/>
          <w:sz w:val="24"/>
          <w:szCs w:val="24"/>
        </w:rPr>
        <w:t xml:space="preserve">New York: Crossroad, 2000. </w:t>
      </w:r>
    </w:p>
    <w:p w14:paraId="6D32F053" w14:textId="77777777" w:rsidR="00D8438B" w:rsidRPr="006B1809" w:rsidRDefault="00D8438B">
      <w:pPr>
        <w:rPr>
          <w:rFonts w:ascii="Arial" w:hAnsi="Arial" w:cs="Arial"/>
          <w:sz w:val="24"/>
          <w:szCs w:val="24"/>
        </w:rPr>
      </w:pPr>
    </w:p>
    <w:p w14:paraId="563A8142" w14:textId="275C85F6" w:rsidR="00D8438B" w:rsidRPr="006B1809" w:rsidRDefault="00D8438B">
      <w:pPr>
        <w:rPr>
          <w:rFonts w:ascii="Arial" w:hAnsi="Arial" w:cs="Arial"/>
          <w:sz w:val="24"/>
          <w:szCs w:val="24"/>
        </w:rPr>
      </w:pPr>
      <w:r w:rsidRPr="006B1809">
        <w:rPr>
          <w:rFonts w:ascii="Arial" w:hAnsi="Arial" w:cs="Arial"/>
          <w:sz w:val="24"/>
          <w:szCs w:val="24"/>
        </w:rPr>
        <w:t xml:space="preserve">Julian of Norwich. </w:t>
      </w:r>
      <w:r w:rsidRPr="006B1809">
        <w:rPr>
          <w:rFonts w:ascii="Arial" w:hAnsi="Arial" w:cs="Arial"/>
          <w:i/>
          <w:sz w:val="24"/>
          <w:szCs w:val="24"/>
        </w:rPr>
        <w:t xml:space="preserve">Revelations of Divine Love.  </w:t>
      </w:r>
      <w:r w:rsidRPr="006B1809">
        <w:rPr>
          <w:rFonts w:ascii="Arial" w:hAnsi="Arial" w:cs="Arial"/>
          <w:sz w:val="24"/>
          <w:szCs w:val="24"/>
        </w:rPr>
        <w:t xml:space="preserve">London: </w:t>
      </w:r>
      <w:r w:rsidR="00FF158A" w:rsidRPr="006B1809">
        <w:rPr>
          <w:rFonts w:ascii="Arial" w:hAnsi="Arial" w:cs="Arial"/>
          <w:sz w:val="24"/>
          <w:szCs w:val="24"/>
        </w:rPr>
        <w:t>Penguin, 1966</w:t>
      </w:r>
      <w:r w:rsidR="003313B2" w:rsidRPr="006B1809">
        <w:rPr>
          <w:rFonts w:ascii="Arial" w:hAnsi="Arial" w:cs="Arial"/>
          <w:sz w:val="24"/>
          <w:szCs w:val="24"/>
        </w:rPr>
        <w:t>.</w:t>
      </w:r>
    </w:p>
    <w:p w14:paraId="1D7DAA67" w14:textId="77777777" w:rsidR="00D8438B" w:rsidRPr="006B1809" w:rsidRDefault="00D8438B">
      <w:pPr>
        <w:rPr>
          <w:rFonts w:ascii="Arial" w:hAnsi="Arial" w:cs="Arial"/>
          <w:sz w:val="24"/>
          <w:szCs w:val="24"/>
        </w:rPr>
      </w:pPr>
    </w:p>
    <w:p w14:paraId="78FEFAB2" w14:textId="77777777" w:rsidR="00D8438B" w:rsidRPr="006B1809" w:rsidRDefault="00D8438B">
      <w:pPr>
        <w:rPr>
          <w:rFonts w:ascii="Arial" w:hAnsi="Arial" w:cs="Arial"/>
          <w:sz w:val="24"/>
          <w:szCs w:val="24"/>
        </w:rPr>
      </w:pPr>
      <w:r w:rsidRPr="006B1809">
        <w:rPr>
          <w:rFonts w:ascii="Arial" w:hAnsi="Arial" w:cs="Arial"/>
          <w:sz w:val="24"/>
          <w:szCs w:val="24"/>
        </w:rPr>
        <w:t xml:space="preserve">Frykholm, Ann. </w:t>
      </w:r>
      <w:r w:rsidRPr="006B1809">
        <w:rPr>
          <w:rFonts w:ascii="Arial" w:hAnsi="Arial" w:cs="Arial"/>
          <w:i/>
          <w:sz w:val="24"/>
          <w:szCs w:val="24"/>
        </w:rPr>
        <w:t xml:space="preserve">Julian of Norwich, a Contemplative Biography. </w:t>
      </w:r>
      <w:r w:rsidRPr="006B1809">
        <w:rPr>
          <w:rFonts w:ascii="Arial" w:hAnsi="Arial" w:cs="Arial"/>
          <w:sz w:val="24"/>
          <w:szCs w:val="24"/>
        </w:rPr>
        <w:t>Brewster: Paraclete, 2010.</w:t>
      </w:r>
    </w:p>
    <w:p w14:paraId="68E4713A" w14:textId="77777777" w:rsidR="00D8438B" w:rsidRPr="006B1809" w:rsidRDefault="00D8438B">
      <w:pPr>
        <w:rPr>
          <w:rFonts w:ascii="Arial" w:hAnsi="Arial" w:cs="Arial"/>
          <w:sz w:val="24"/>
          <w:szCs w:val="24"/>
        </w:rPr>
      </w:pPr>
    </w:p>
    <w:p w14:paraId="1ED8B3EF" w14:textId="77777777" w:rsidR="00D8438B" w:rsidRPr="006B1809" w:rsidRDefault="00D8438B">
      <w:pPr>
        <w:rPr>
          <w:rFonts w:ascii="Arial" w:hAnsi="Arial" w:cs="Arial"/>
          <w:sz w:val="24"/>
          <w:szCs w:val="24"/>
        </w:rPr>
      </w:pPr>
      <w:r w:rsidRPr="006B1809">
        <w:rPr>
          <w:rFonts w:ascii="Arial" w:hAnsi="Arial" w:cs="Arial"/>
          <w:sz w:val="24"/>
          <w:szCs w:val="24"/>
        </w:rPr>
        <w:t xml:space="preserve">Miller, Gordon L. </w:t>
      </w:r>
      <w:r w:rsidRPr="006B1809">
        <w:rPr>
          <w:rFonts w:ascii="Arial" w:hAnsi="Arial" w:cs="Arial"/>
          <w:i/>
          <w:sz w:val="24"/>
          <w:szCs w:val="24"/>
        </w:rPr>
        <w:t xml:space="preserve">The Way of the English Mystics. </w:t>
      </w:r>
      <w:r w:rsidRPr="006B1809">
        <w:rPr>
          <w:rFonts w:ascii="Arial" w:hAnsi="Arial" w:cs="Arial"/>
          <w:sz w:val="24"/>
          <w:szCs w:val="24"/>
        </w:rPr>
        <w:t>Ridgefield: Morehouse, 1996.</w:t>
      </w:r>
    </w:p>
    <w:p w14:paraId="7A7BA6F2" w14:textId="77777777" w:rsidR="00D8438B" w:rsidRPr="006B1809" w:rsidRDefault="00D8438B">
      <w:pPr>
        <w:rPr>
          <w:rFonts w:ascii="Arial" w:hAnsi="Arial" w:cs="Arial"/>
          <w:sz w:val="24"/>
          <w:szCs w:val="24"/>
        </w:rPr>
      </w:pPr>
    </w:p>
    <w:p w14:paraId="74C08AEC" w14:textId="77777777" w:rsidR="00D8438B" w:rsidRPr="006B1809" w:rsidRDefault="00D8438B">
      <w:pPr>
        <w:rPr>
          <w:rFonts w:ascii="Arial" w:hAnsi="Arial" w:cs="Arial"/>
          <w:sz w:val="24"/>
          <w:szCs w:val="24"/>
        </w:rPr>
      </w:pPr>
      <w:r w:rsidRPr="006B1809">
        <w:rPr>
          <w:rFonts w:ascii="Arial" w:hAnsi="Arial" w:cs="Arial"/>
          <w:sz w:val="24"/>
          <w:szCs w:val="24"/>
        </w:rPr>
        <w:t xml:space="preserve">Nuth, Joan M. </w:t>
      </w:r>
      <w:r w:rsidRPr="006B1809">
        <w:rPr>
          <w:rFonts w:ascii="Arial" w:hAnsi="Arial" w:cs="Arial"/>
          <w:i/>
          <w:sz w:val="24"/>
          <w:szCs w:val="24"/>
        </w:rPr>
        <w:t>God’s Lovers in an Age of Anxiety (The Medieval English Mystics)</w:t>
      </w:r>
      <w:r w:rsidRPr="006B1809">
        <w:rPr>
          <w:rFonts w:ascii="Arial" w:hAnsi="Arial" w:cs="Arial"/>
          <w:sz w:val="24"/>
          <w:szCs w:val="24"/>
        </w:rPr>
        <w:t>, New York: Maryknoll, 2001.</w:t>
      </w:r>
    </w:p>
    <w:p w14:paraId="199E6710" w14:textId="77777777" w:rsidR="00D8438B" w:rsidRPr="006B1809" w:rsidRDefault="00D8438B">
      <w:pPr>
        <w:rPr>
          <w:rFonts w:ascii="Arial" w:hAnsi="Arial" w:cs="Arial"/>
          <w:sz w:val="24"/>
          <w:szCs w:val="24"/>
        </w:rPr>
      </w:pPr>
    </w:p>
    <w:p w14:paraId="6CE496DE" w14:textId="77777777" w:rsidR="00D8438B" w:rsidRPr="006B1809" w:rsidRDefault="00D8438B">
      <w:pPr>
        <w:rPr>
          <w:rFonts w:ascii="Arial" w:hAnsi="Arial" w:cs="Arial"/>
          <w:sz w:val="24"/>
          <w:szCs w:val="24"/>
        </w:rPr>
      </w:pPr>
      <w:r w:rsidRPr="006B1809">
        <w:rPr>
          <w:rFonts w:ascii="Arial" w:hAnsi="Arial" w:cs="Arial"/>
          <w:sz w:val="24"/>
          <w:szCs w:val="24"/>
        </w:rPr>
        <w:t xml:space="preserve">Park, Tarjei.  </w:t>
      </w:r>
      <w:r w:rsidRPr="006B1809">
        <w:rPr>
          <w:rFonts w:ascii="Arial" w:hAnsi="Arial" w:cs="Arial"/>
          <w:i/>
          <w:sz w:val="24"/>
          <w:szCs w:val="24"/>
        </w:rPr>
        <w:t xml:space="preserve">The English Mystics, An Anthology. </w:t>
      </w:r>
      <w:r w:rsidRPr="006B1809">
        <w:rPr>
          <w:rFonts w:ascii="Arial" w:hAnsi="Arial" w:cs="Arial"/>
          <w:sz w:val="24"/>
          <w:szCs w:val="24"/>
        </w:rPr>
        <w:t>London: SPCK, 1998.</w:t>
      </w:r>
    </w:p>
    <w:p w14:paraId="187CBC7C" w14:textId="77777777" w:rsidR="00D8438B" w:rsidRPr="006B1809" w:rsidRDefault="00D8438B">
      <w:pPr>
        <w:rPr>
          <w:rFonts w:ascii="Arial" w:hAnsi="Arial" w:cs="Arial"/>
          <w:sz w:val="24"/>
          <w:szCs w:val="24"/>
        </w:rPr>
      </w:pPr>
    </w:p>
    <w:p w14:paraId="0457A204" w14:textId="77777777" w:rsidR="00D8438B" w:rsidRPr="006B1809" w:rsidRDefault="00D8438B">
      <w:pPr>
        <w:rPr>
          <w:rFonts w:ascii="Arial" w:hAnsi="Arial" w:cs="Arial"/>
          <w:sz w:val="24"/>
          <w:szCs w:val="24"/>
        </w:rPr>
      </w:pPr>
      <w:r w:rsidRPr="006B1809">
        <w:rPr>
          <w:rFonts w:ascii="Arial" w:hAnsi="Arial" w:cs="Arial"/>
          <w:sz w:val="24"/>
          <w:szCs w:val="24"/>
        </w:rPr>
        <w:t xml:space="preserve">Rolle, Richard.  </w:t>
      </w:r>
      <w:r w:rsidRPr="006B1809">
        <w:rPr>
          <w:rFonts w:ascii="Arial" w:hAnsi="Arial" w:cs="Arial"/>
          <w:i/>
          <w:sz w:val="24"/>
          <w:szCs w:val="24"/>
        </w:rPr>
        <w:t xml:space="preserve">The Fire of Love.  </w:t>
      </w:r>
      <w:r w:rsidRPr="006B1809">
        <w:rPr>
          <w:rFonts w:ascii="Arial" w:hAnsi="Arial" w:cs="Arial"/>
          <w:sz w:val="24"/>
          <w:szCs w:val="24"/>
        </w:rPr>
        <w:t>London: Penguin, 1972.</w:t>
      </w:r>
    </w:p>
    <w:p w14:paraId="30EF1313" w14:textId="77777777" w:rsidR="00D8438B" w:rsidRPr="006B1809" w:rsidRDefault="00D8438B">
      <w:pPr>
        <w:rPr>
          <w:rFonts w:ascii="Arial" w:hAnsi="Arial" w:cs="Arial"/>
          <w:sz w:val="24"/>
          <w:szCs w:val="24"/>
        </w:rPr>
      </w:pPr>
    </w:p>
    <w:p w14:paraId="5EBB8C67" w14:textId="77777777" w:rsidR="00D8438B" w:rsidRDefault="00D8438B">
      <w:pPr>
        <w:rPr>
          <w:rFonts w:ascii="Arial" w:hAnsi="Arial" w:cs="Arial"/>
          <w:sz w:val="24"/>
          <w:szCs w:val="24"/>
        </w:rPr>
      </w:pPr>
      <w:r w:rsidRPr="006B1809">
        <w:rPr>
          <w:rFonts w:ascii="Arial" w:hAnsi="Arial" w:cs="Arial"/>
          <w:sz w:val="24"/>
          <w:szCs w:val="24"/>
        </w:rPr>
        <w:t xml:space="preserve">Skinner, John tr. </w:t>
      </w:r>
      <w:r w:rsidRPr="006B1809">
        <w:rPr>
          <w:rFonts w:ascii="Arial" w:hAnsi="Arial" w:cs="Arial"/>
          <w:i/>
          <w:sz w:val="24"/>
          <w:szCs w:val="24"/>
        </w:rPr>
        <w:t xml:space="preserve">The Book of Margery Kempe. </w:t>
      </w:r>
      <w:r w:rsidRPr="006B1809">
        <w:rPr>
          <w:rFonts w:ascii="Arial" w:hAnsi="Arial" w:cs="Arial"/>
          <w:sz w:val="24"/>
          <w:szCs w:val="24"/>
        </w:rPr>
        <w:t xml:space="preserve">New York: Doubleday, 1998. </w:t>
      </w:r>
    </w:p>
    <w:p w14:paraId="5C0636B7" w14:textId="77777777" w:rsidR="007C2DC0" w:rsidRDefault="007C2DC0">
      <w:pPr>
        <w:rPr>
          <w:rFonts w:ascii="Arial" w:hAnsi="Arial" w:cs="Arial"/>
          <w:sz w:val="24"/>
          <w:szCs w:val="24"/>
        </w:rPr>
      </w:pPr>
    </w:p>
    <w:p w14:paraId="756DE883" w14:textId="77777777" w:rsidR="007C2DC0" w:rsidRDefault="007C2DC0">
      <w:pPr>
        <w:rPr>
          <w:rFonts w:ascii="Arial" w:hAnsi="Arial" w:cs="Arial"/>
          <w:sz w:val="24"/>
          <w:szCs w:val="24"/>
        </w:rPr>
      </w:pPr>
      <w:r>
        <w:rPr>
          <w:rFonts w:ascii="Arial" w:hAnsi="Arial" w:cs="Arial"/>
          <w:sz w:val="24"/>
          <w:szCs w:val="24"/>
        </w:rPr>
        <w:t xml:space="preserve">Thornton, Martin. </w:t>
      </w:r>
      <w:r>
        <w:rPr>
          <w:rFonts w:ascii="Arial" w:hAnsi="Arial" w:cs="Arial"/>
          <w:i/>
          <w:sz w:val="24"/>
          <w:szCs w:val="24"/>
        </w:rPr>
        <w:t xml:space="preserve">English Spirituality. </w:t>
      </w:r>
      <w:r>
        <w:rPr>
          <w:rFonts w:ascii="Arial" w:hAnsi="Arial" w:cs="Arial"/>
          <w:sz w:val="24"/>
          <w:szCs w:val="24"/>
        </w:rPr>
        <w:t>Cambridge: Cowley, 1986.</w:t>
      </w:r>
    </w:p>
    <w:p w14:paraId="147DE839" w14:textId="77777777" w:rsidR="007C2DC0" w:rsidRDefault="007C2DC0">
      <w:pPr>
        <w:rPr>
          <w:rFonts w:ascii="Arial" w:hAnsi="Arial" w:cs="Arial"/>
          <w:sz w:val="24"/>
          <w:szCs w:val="24"/>
        </w:rPr>
      </w:pPr>
    </w:p>
    <w:p w14:paraId="3D428549" w14:textId="77777777" w:rsidR="007C2DC0" w:rsidRDefault="007C2DC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 xml:space="preserve">Spiritual Direction. </w:t>
      </w:r>
      <w:r>
        <w:rPr>
          <w:rFonts w:ascii="Arial" w:hAnsi="Arial" w:cs="Arial"/>
          <w:sz w:val="24"/>
          <w:szCs w:val="24"/>
        </w:rPr>
        <w:t xml:space="preserve">Cambridge:  </w:t>
      </w:r>
      <w:r w:rsidR="004934ED">
        <w:rPr>
          <w:rFonts w:ascii="Arial" w:hAnsi="Arial" w:cs="Arial"/>
          <w:sz w:val="24"/>
          <w:szCs w:val="24"/>
        </w:rPr>
        <w:t xml:space="preserve">Cowley, 1984. </w:t>
      </w:r>
    </w:p>
    <w:p w14:paraId="4CCFC38F" w14:textId="77777777" w:rsidR="003637CE" w:rsidRDefault="003637CE">
      <w:pPr>
        <w:rPr>
          <w:rFonts w:ascii="Arial" w:hAnsi="Arial" w:cs="Arial"/>
          <w:sz w:val="24"/>
          <w:szCs w:val="24"/>
        </w:rPr>
      </w:pPr>
    </w:p>
    <w:p w14:paraId="3B71065E" w14:textId="090916F3" w:rsidR="003637CE" w:rsidRPr="001B31FC" w:rsidRDefault="003637CE">
      <w:pPr>
        <w:rPr>
          <w:rFonts w:ascii="Arial" w:hAnsi="Arial" w:cs="Arial"/>
          <w:b/>
          <w:sz w:val="24"/>
          <w:szCs w:val="24"/>
        </w:rPr>
      </w:pPr>
      <w:r w:rsidRPr="001B31FC">
        <w:rPr>
          <w:rFonts w:ascii="Arial" w:hAnsi="Arial" w:cs="Arial"/>
          <w:b/>
          <w:sz w:val="24"/>
          <w:szCs w:val="24"/>
        </w:rPr>
        <w:t>Film:</w:t>
      </w:r>
    </w:p>
    <w:p w14:paraId="7A0E1358" w14:textId="77777777" w:rsidR="003637CE" w:rsidRDefault="003637CE">
      <w:pPr>
        <w:rPr>
          <w:rFonts w:ascii="Arial" w:hAnsi="Arial" w:cs="Arial"/>
          <w:sz w:val="24"/>
          <w:szCs w:val="24"/>
        </w:rPr>
      </w:pPr>
    </w:p>
    <w:p w14:paraId="3CC2250B" w14:textId="744E0C87" w:rsidR="003637CE" w:rsidRPr="003637CE" w:rsidRDefault="003637CE">
      <w:pPr>
        <w:rPr>
          <w:rFonts w:ascii="Arial" w:hAnsi="Arial" w:cs="Arial"/>
          <w:sz w:val="24"/>
          <w:szCs w:val="24"/>
        </w:rPr>
      </w:pPr>
      <w:r>
        <w:rPr>
          <w:rFonts w:ascii="Arial" w:hAnsi="Arial" w:cs="Arial"/>
          <w:i/>
          <w:sz w:val="24"/>
          <w:szCs w:val="24"/>
        </w:rPr>
        <w:t xml:space="preserve">The Story of Anglicanism – Part I Ancient and Medieval Foundations </w:t>
      </w:r>
      <w:r>
        <w:rPr>
          <w:rFonts w:ascii="Arial" w:hAnsi="Arial" w:cs="Arial"/>
          <w:sz w:val="24"/>
          <w:szCs w:val="24"/>
        </w:rPr>
        <w:t xml:space="preserve">narrated by Michael York. Cathedral Films and Video, 1988. </w:t>
      </w:r>
    </w:p>
    <w:p w14:paraId="3C000C4C" w14:textId="77777777" w:rsidR="00D8438B" w:rsidRPr="006B1809" w:rsidRDefault="00D8438B">
      <w:pPr>
        <w:rPr>
          <w:rFonts w:ascii="Arial" w:hAnsi="Arial" w:cs="Arial"/>
          <w:sz w:val="24"/>
          <w:szCs w:val="24"/>
        </w:rPr>
      </w:pPr>
    </w:p>
    <w:p w14:paraId="68E4A416" w14:textId="77777777" w:rsidR="00D8438B" w:rsidRPr="006B1809" w:rsidRDefault="00D8438B">
      <w:pPr>
        <w:rPr>
          <w:rFonts w:ascii="Arial" w:hAnsi="Arial" w:cs="Arial"/>
          <w:sz w:val="24"/>
          <w:szCs w:val="24"/>
        </w:rPr>
      </w:pPr>
    </w:p>
    <w:p w14:paraId="2677D016" w14:textId="77777777" w:rsidR="00D8438B" w:rsidRPr="006B1809" w:rsidRDefault="00D8438B">
      <w:pPr>
        <w:rPr>
          <w:rFonts w:ascii="Arial" w:hAnsi="Arial" w:cs="Arial"/>
          <w:sz w:val="24"/>
          <w:szCs w:val="24"/>
        </w:rPr>
      </w:pPr>
    </w:p>
    <w:p w14:paraId="5D76ABA4" w14:textId="77777777" w:rsidR="00D8438B" w:rsidRPr="006B1809" w:rsidRDefault="00D8438B">
      <w:pPr>
        <w:rPr>
          <w:rFonts w:ascii="Arial" w:hAnsi="Arial" w:cs="Arial"/>
          <w:sz w:val="24"/>
          <w:szCs w:val="24"/>
        </w:rPr>
      </w:pPr>
    </w:p>
    <w:sectPr w:rsidR="00D8438B" w:rsidRPr="006B1809" w:rsidSect="004309A7">
      <w:type w:val="continuous"/>
      <w:pgSz w:w="12240" w:h="15840" w:code="1"/>
      <w:pgMar w:top="630" w:right="1440" w:bottom="720" w:left="1354"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3ACC" w14:textId="77777777" w:rsidR="001C12EA" w:rsidRDefault="001C12EA" w:rsidP="00102EEB">
      <w:r>
        <w:separator/>
      </w:r>
    </w:p>
  </w:endnote>
  <w:endnote w:type="continuationSeparator" w:id="0">
    <w:p w14:paraId="6413458A" w14:textId="77777777" w:rsidR="001C12EA" w:rsidRDefault="001C12EA" w:rsidP="0010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9640" w14:textId="74699A3B" w:rsidR="004309A7" w:rsidRDefault="003E4D61" w:rsidP="00102EEB">
    <w:pPr>
      <w:tabs>
        <w:tab w:val="left" w:pos="90"/>
        <w:tab w:val="center" w:pos="4320"/>
        <w:tab w:val="right" w:pos="8640"/>
      </w:tabs>
      <w:jc w:val="right"/>
    </w:pPr>
    <w:r w:rsidRPr="002F68F5">
      <w:rPr>
        <w:i/>
        <w:iCs/>
        <w:color w:val="C0C0C0"/>
        <w:sz w:val="18"/>
        <w:szCs w:val="18"/>
      </w:rPr>
      <w:fldChar w:fldCharType="begin"/>
    </w:r>
    <w:r w:rsidR="004309A7" w:rsidRPr="002F68F5">
      <w:rPr>
        <w:i/>
        <w:iCs/>
        <w:color w:val="C0C0C0"/>
        <w:sz w:val="18"/>
        <w:szCs w:val="18"/>
      </w:rPr>
      <w:instrText xml:space="preserve"> FILENAME  \p </w:instrText>
    </w:r>
    <w:r w:rsidRPr="002F68F5">
      <w:rPr>
        <w:i/>
        <w:iCs/>
        <w:color w:val="C0C0C0"/>
        <w:sz w:val="18"/>
        <w:szCs w:val="18"/>
      </w:rPr>
      <w:fldChar w:fldCharType="separate"/>
    </w:r>
    <w:r w:rsidR="00AE18D6">
      <w:rPr>
        <w:i/>
        <w:iCs/>
        <w:noProof/>
        <w:color w:val="C0C0C0"/>
        <w:sz w:val="18"/>
        <w:szCs w:val="18"/>
      </w:rPr>
      <w:t>/Volumes/USB20FD/Iona Lecture Notes/Anglican Spirituality I - 12.5.21.docx</w:t>
    </w:r>
    <w:r w:rsidRPr="002F68F5">
      <w:rPr>
        <w:i/>
        <w:iCs/>
        <w:color w:val="C0C0C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2758" w14:textId="77777777" w:rsidR="001C12EA" w:rsidRDefault="001C12EA" w:rsidP="00102EEB">
      <w:r>
        <w:separator/>
      </w:r>
    </w:p>
  </w:footnote>
  <w:footnote w:type="continuationSeparator" w:id="0">
    <w:p w14:paraId="0E520FD3" w14:textId="77777777" w:rsidR="001C12EA" w:rsidRDefault="001C12EA" w:rsidP="00102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71A2F"/>
    <w:multiLevelType w:val="hybridMultilevel"/>
    <w:tmpl w:val="941C6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72202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61"/>
    <w:rsid w:val="00011809"/>
    <w:rsid w:val="000940FD"/>
    <w:rsid w:val="000B5AD2"/>
    <w:rsid w:val="00102EEB"/>
    <w:rsid w:val="00133A91"/>
    <w:rsid w:val="001443AD"/>
    <w:rsid w:val="001A21E2"/>
    <w:rsid w:val="001B31FC"/>
    <w:rsid w:val="001C12EA"/>
    <w:rsid w:val="00231E8B"/>
    <w:rsid w:val="00247693"/>
    <w:rsid w:val="00295584"/>
    <w:rsid w:val="002B1658"/>
    <w:rsid w:val="002F37B0"/>
    <w:rsid w:val="00306813"/>
    <w:rsid w:val="003313B2"/>
    <w:rsid w:val="00334070"/>
    <w:rsid w:val="003532A2"/>
    <w:rsid w:val="003637CE"/>
    <w:rsid w:val="00393FBF"/>
    <w:rsid w:val="003D560A"/>
    <w:rsid w:val="003E2B94"/>
    <w:rsid w:val="003E4D61"/>
    <w:rsid w:val="004309A7"/>
    <w:rsid w:val="00465489"/>
    <w:rsid w:val="004934ED"/>
    <w:rsid w:val="004C5AB1"/>
    <w:rsid w:val="005132B4"/>
    <w:rsid w:val="00554183"/>
    <w:rsid w:val="00577797"/>
    <w:rsid w:val="00593CC2"/>
    <w:rsid w:val="005F6CBD"/>
    <w:rsid w:val="0062152C"/>
    <w:rsid w:val="006829CB"/>
    <w:rsid w:val="006B1809"/>
    <w:rsid w:val="00754D65"/>
    <w:rsid w:val="007C2DC0"/>
    <w:rsid w:val="007D399D"/>
    <w:rsid w:val="00815F6D"/>
    <w:rsid w:val="008D6561"/>
    <w:rsid w:val="008E5104"/>
    <w:rsid w:val="00A07FA9"/>
    <w:rsid w:val="00A5418D"/>
    <w:rsid w:val="00A7564B"/>
    <w:rsid w:val="00A914D9"/>
    <w:rsid w:val="00AE18D6"/>
    <w:rsid w:val="00B37B7F"/>
    <w:rsid w:val="00B746AD"/>
    <w:rsid w:val="00B82D9F"/>
    <w:rsid w:val="00B86C7E"/>
    <w:rsid w:val="00C26105"/>
    <w:rsid w:val="00C5590A"/>
    <w:rsid w:val="00C72F80"/>
    <w:rsid w:val="00D521B6"/>
    <w:rsid w:val="00D8438B"/>
    <w:rsid w:val="00D94338"/>
    <w:rsid w:val="00DD1E50"/>
    <w:rsid w:val="00DD5111"/>
    <w:rsid w:val="00EA20AA"/>
    <w:rsid w:val="00F0741A"/>
    <w:rsid w:val="00F36264"/>
    <w:rsid w:val="00F42EB9"/>
    <w:rsid w:val="00F73064"/>
    <w:rsid w:val="00FF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5F95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46AD"/>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EB"/>
    <w:pPr>
      <w:tabs>
        <w:tab w:val="center" w:pos="4680"/>
        <w:tab w:val="right" w:pos="9360"/>
      </w:tabs>
    </w:pPr>
  </w:style>
  <w:style w:type="character" w:customStyle="1" w:styleId="HeaderChar">
    <w:name w:val="Header Char"/>
    <w:basedOn w:val="DefaultParagraphFont"/>
    <w:link w:val="Header"/>
    <w:uiPriority w:val="99"/>
    <w:rsid w:val="00102EEB"/>
    <w:rPr>
      <w:sz w:val="20"/>
      <w:szCs w:val="20"/>
    </w:rPr>
  </w:style>
  <w:style w:type="paragraph" w:styleId="Footer">
    <w:name w:val="footer"/>
    <w:basedOn w:val="Normal"/>
    <w:link w:val="FooterChar"/>
    <w:uiPriority w:val="99"/>
    <w:unhideWhenUsed/>
    <w:rsid w:val="00102EEB"/>
    <w:pPr>
      <w:tabs>
        <w:tab w:val="center" w:pos="4680"/>
        <w:tab w:val="right" w:pos="9360"/>
      </w:tabs>
    </w:pPr>
  </w:style>
  <w:style w:type="character" w:customStyle="1" w:styleId="FooterChar">
    <w:name w:val="Footer Char"/>
    <w:basedOn w:val="DefaultParagraphFont"/>
    <w:link w:val="Footer"/>
    <w:uiPriority w:val="99"/>
    <w:rsid w:val="00102EEB"/>
    <w:rPr>
      <w:sz w:val="20"/>
      <w:szCs w:val="20"/>
    </w:rPr>
  </w:style>
  <w:style w:type="table" w:styleId="TableGrid">
    <w:name w:val="Table Grid"/>
    <w:basedOn w:val="TableNormal"/>
    <w:uiPriority w:val="59"/>
    <w:rsid w:val="00430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22DC5-0A3E-493B-8B65-AEC14648E6BA}"/>
</file>

<file path=customXml/itemProps2.xml><?xml version="1.0" encoding="utf-8"?>
<ds:datastoreItem xmlns:ds="http://schemas.openxmlformats.org/officeDocument/2006/customXml" ds:itemID="{8256A391-E848-42CD-AB50-D9806A62BF36}"/>
</file>

<file path=customXml/itemProps3.xml><?xml version="1.0" encoding="utf-8"?>
<ds:datastoreItem xmlns:ds="http://schemas.openxmlformats.org/officeDocument/2006/customXml" ds:itemID="{846C27E6-B929-4CE3-B5EB-27845A2067A0}"/>
</file>

<file path=docProps/app.xml><?xml version="1.0" encoding="utf-8"?>
<Properties xmlns="http://schemas.openxmlformats.org/officeDocument/2006/extended-properties" xmlns:vt="http://schemas.openxmlformats.org/officeDocument/2006/docPropsVTypes">
  <Template>Normal.dotm</Template>
  <TotalTime>10</TotalTime>
  <Pages>6</Pages>
  <Words>2501</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 Crawford</dc:creator>
  <cp:lastModifiedBy>Mark Crawford</cp:lastModifiedBy>
  <cp:revision>4</cp:revision>
  <cp:lastPrinted>2021-12-01T18:46:00Z</cp:lastPrinted>
  <dcterms:created xsi:type="dcterms:W3CDTF">2023-03-02T14:59:00Z</dcterms:created>
  <dcterms:modified xsi:type="dcterms:W3CDTF">2023-03-06T15:36:00Z</dcterms:modified>
</cp:coreProperties>
</file>