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F27A" w14:textId="77777777" w:rsidR="00DC2EDD" w:rsidRPr="00AF043B" w:rsidRDefault="00AF043B" w:rsidP="00AF043B">
      <w:pPr>
        <w:jc w:val="center"/>
        <w:rPr>
          <w:rFonts w:ascii="Goudy Old Style" w:hAnsi="Goudy Old Style"/>
        </w:rPr>
      </w:pPr>
      <w:r w:rsidRPr="00AF043B">
        <w:rPr>
          <w:rFonts w:ascii="Goudy Old Style" w:hAnsi="Goudy Old Style"/>
        </w:rPr>
        <w:t xml:space="preserve">IONA School for Ministry </w:t>
      </w:r>
    </w:p>
    <w:p w14:paraId="54A602DE" w14:textId="77777777" w:rsidR="00AF043B" w:rsidRPr="00AF043B" w:rsidRDefault="00AF043B" w:rsidP="00AF043B">
      <w:pPr>
        <w:jc w:val="center"/>
        <w:rPr>
          <w:rFonts w:ascii="Goudy Old Style" w:hAnsi="Goudy Old Style"/>
        </w:rPr>
      </w:pPr>
      <w:r w:rsidRPr="00AF043B">
        <w:rPr>
          <w:rFonts w:ascii="Goudy Old Style" w:hAnsi="Goudy Old Style"/>
        </w:rPr>
        <w:t>18</w:t>
      </w:r>
      <w:r w:rsidRPr="00AF043B">
        <w:rPr>
          <w:rFonts w:ascii="Goudy Old Style" w:hAnsi="Goudy Old Style"/>
          <w:vertAlign w:val="superscript"/>
        </w:rPr>
        <w:t>th</w:t>
      </w:r>
      <w:r w:rsidRPr="00AF043B">
        <w:rPr>
          <w:rFonts w:ascii="Goudy Old Style" w:hAnsi="Goudy Old Style"/>
        </w:rPr>
        <w:t xml:space="preserve"> and 19</w:t>
      </w:r>
      <w:r w:rsidRPr="00AF043B">
        <w:rPr>
          <w:rFonts w:ascii="Goudy Old Style" w:hAnsi="Goudy Old Style"/>
          <w:vertAlign w:val="superscript"/>
        </w:rPr>
        <w:t>th</w:t>
      </w:r>
      <w:r w:rsidRPr="00AF043B">
        <w:rPr>
          <w:rFonts w:ascii="Goudy Old Style" w:hAnsi="Goudy Old Style"/>
        </w:rPr>
        <w:t xml:space="preserve"> Centuries – Church of England </w:t>
      </w:r>
    </w:p>
    <w:p w14:paraId="7FC8E299" w14:textId="77777777" w:rsidR="00AF043B" w:rsidRDefault="00AF043B" w:rsidP="00AF043B">
      <w:pPr>
        <w:jc w:val="center"/>
        <w:rPr>
          <w:rFonts w:ascii="Goudy Old Style" w:hAnsi="Goudy Old Style"/>
        </w:rPr>
      </w:pPr>
      <w:r w:rsidRPr="00AF043B">
        <w:rPr>
          <w:rFonts w:ascii="Goudy Old Style" w:hAnsi="Goudy Old Style"/>
        </w:rPr>
        <w:t>Study Guide</w:t>
      </w:r>
    </w:p>
    <w:p w14:paraId="58AA139F" w14:textId="77777777" w:rsidR="00AF043B" w:rsidRDefault="00AF043B" w:rsidP="00AF043B">
      <w:pPr>
        <w:jc w:val="center"/>
        <w:rPr>
          <w:rFonts w:ascii="Goudy Old Style" w:hAnsi="Goudy Old Style"/>
        </w:rPr>
      </w:pPr>
    </w:p>
    <w:p w14:paraId="0FBFA756" w14:textId="059F8251" w:rsidR="00AF043B" w:rsidRDefault="00AF043B" w:rsidP="00AF043B">
      <w:pPr>
        <w:jc w:val="center"/>
        <w:rPr>
          <w:rFonts w:ascii="Goudy Old Style" w:hAnsi="Goudy Old Style"/>
        </w:rPr>
      </w:pPr>
      <w:r>
        <w:rPr>
          <w:rFonts w:ascii="Goudy Old Style" w:hAnsi="Goudy Old Style"/>
        </w:rPr>
        <w:t>March 1</w:t>
      </w:r>
      <w:r w:rsidR="00F70FE8">
        <w:rPr>
          <w:rFonts w:ascii="Goudy Old Style" w:hAnsi="Goudy Old Style"/>
        </w:rPr>
        <w:t>8, 2023</w:t>
      </w:r>
    </w:p>
    <w:p w14:paraId="46834949" w14:textId="77777777" w:rsidR="00AF043B" w:rsidRDefault="00AF043B" w:rsidP="00AF043B">
      <w:pPr>
        <w:jc w:val="center"/>
        <w:rPr>
          <w:rFonts w:ascii="Goudy Old Style" w:hAnsi="Goudy Old Style"/>
        </w:rPr>
      </w:pPr>
    </w:p>
    <w:p w14:paraId="359F5474" w14:textId="77777777" w:rsidR="00AF043B" w:rsidRDefault="00AF043B" w:rsidP="00AF043B">
      <w:pPr>
        <w:rPr>
          <w:rFonts w:ascii="Goudy Old Style" w:hAnsi="Goudy Old Style"/>
        </w:rPr>
      </w:pPr>
      <w:r w:rsidRPr="00AB683C">
        <w:rPr>
          <w:rFonts w:ascii="Goudy Old Style" w:hAnsi="Goudy Old Style"/>
          <w:b/>
        </w:rPr>
        <w:t>Assignment:</w:t>
      </w:r>
      <w:r>
        <w:rPr>
          <w:rFonts w:ascii="Goudy Old Style" w:hAnsi="Goudy Old Style"/>
        </w:rPr>
        <w:t xml:space="preserve">  Read Chapters 18-25 in </w:t>
      </w:r>
      <w:r>
        <w:rPr>
          <w:rFonts w:ascii="Goudy Old Style" w:hAnsi="Goudy Old Style"/>
          <w:i/>
        </w:rPr>
        <w:t xml:space="preserve">Not Angels but Anglicans, </w:t>
      </w:r>
      <w:r>
        <w:rPr>
          <w:rFonts w:ascii="Goudy Old Style" w:hAnsi="Goudy Old Style"/>
        </w:rPr>
        <w:t xml:space="preserve">pp. 161-232.  </w:t>
      </w:r>
      <w:r w:rsidR="00AB683C">
        <w:rPr>
          <w:rFonts w:ascii="Goudy Old Style" w:hAnsi="Goudy Old Style"/>
        </w:rPr>
        <w:t>Note:  Chapters 18 &amp; 19 cover the period between the Reformation in the 16</w:t>
      </w:r>
      <w:r w:rsidR="00AB683C" w:rsidRPr="00AB683C">
        <w:rPr>
          <w:rFonts w:ascii="Goudy Old Style" w:hAnsi="Goudy Old Style"/>
          <w:vertAlign w:val="superscript"/>
        </w:rPr>
        <w:t>th</w:t>
      </w:r>
      <w:r w:rsidR="00AB683C">
        <w:rPr>
          <w:rFonts w:ascii="Goudy Old Style" w:hAnsi="Goudy Old Style"/>
        </w:rPr>
        <w:t xml:space="preserve"> century to the 17</w:t>
      </w:r>
      <w:r w:rsidR="00AB683C" w:rsidRPr="00AB683C">
        <w:rPr>
          <w:rFonts w:ascii="Goudy Old Style" w:hAnsi="Goudy Old Style"/>
          <w:vertAlign w:val="superscript"/>
        </w:rPr>
        <w:t>th</w:t>
      </w:r>
      <w:r w:rsidR="00AB683C">
        <w:rPr>
          <w:rFonts w:ascii="Goudy Old Style" w:hAnsi="Goudy Old Style"/>
        </w:rPr>
        <w:t xml:space="preserve"> and the Puritan Revolution.  Please read and mark them, however, we’ll be focusing our attention on the movements of the 18</w:t>
      </w:r>
      <w:r w:rsidR="00AB683C" w:rsidRPr="00AB683C">
        <w:rPr>
          <w:rFonts w:ascii="Goudy Old Style" w:hAnsi="Goudy Old Style"/>
          <w:vertAlign w:val="superscript"/>
        </w:rPr>
        <w:t>th</w:t>
      </w:r>
      <w:r w:rsidR="00AB683C">
        <w:rPr>
          <w:rFonts w:ascii="Goudy Old Style" w:hAnsi="Goudy Old Style"/>
        </w:rPr>
        <w:t xml:space="preserve"> and 19</w:t>
      </w:r>
      <w:r w:rsidR="00AB683C" w:rsidRPr="00AB683C">
        <w:rPr>
          <w:rFonts w:ascii="Goudy Old Style" w:hAnsi="Goudy Old Style"/>
          <w:vertAlign w:val="superscript"/>
        </w:rPr>
        <w:t>th</w:t>
      </w:r>
      <w:r w:rsidR="00AB683C">
        <w:rPr>
          <w:rFonts w:ascii="Goudy Old Style" w:hAnsi="Goudy Old Style"/>
        </w:rPr>
        <w:t xml:space="preserve"> centuries.  </w:t>
      </w:r>
    </w:p>
    <w:p w14:paraId="3C77C54D" w14:textId="77777777" w:rsidR="00AF043B" w:rsidRDefault="00AF043B" w:rsidP="00AF043B">
      <w:pPr>
        <w:rPr>
          <w:rFonts w:ascii="Goudy Old Style" w:hAnsi="Goudy Old Style"/>
        </w:rPr>
      </w:pPr>
    </w:p>
    <w:p w14:paraId="59D8E8AC" w14:textId="77777777" w:rsidR="00AF043B" w:rsidRDefault="00AF043B" w:rsidP="00AF043B">
      <w:pPr>
        <w:rPr>
          <w:rFonts w:ascii="Goudy Old Style" w:hAnsi="Goudy Old Style"/>
        </w:rPr>
      </w:pPr>
      <w:r w:rsidRPr="00AB683C">
        <w:rPr>
          <w:rFonts w:ascii="Goudy Old Style" w:hAnsi="Goudy Old Style"/>
          <w:b/>
        </w:rPr>
        <w:t>Course description</w:t>
      </w:r>
      <w:r>
        <w:rPr>
          <w:rFonts w:ascii="Goudy Old Style" w:hAnsi="Goudy Old Style"/>
        </w:rPr>
        <w:t>:  This session will cover the major social and political events that shaped the life of the church and her leaders during both the 18</w:t>
      </w:r>
      <w:r w:rsidRPr="00AF043B">
        <w:rPr>
          <w:rFonts w:ascii="Goudy Old Style" w:hAnsi="Goudy Old Style"/>
          <w:vertAlign w:val="superscript"/>
        </w:rPr>
        <w:t>th</w:t>
      </w:r>
      <w:r>
        <w:rPr>
          <w:rFonts w:ascii="Goudy Old Style" w:hAnsi="Goudy Old Style"/>
        </w:rPr>
        <w:t xml:space="preserve"> and 19</w:t>
      </w:r>
      <w:r w:rsidRPr="00AF043B">
        <w:rPr>
          <w:rFonts w:ascii="Goudy Old Style" w:hAnsi="Goudy Old Style"/>
          <w:vertAlign w:val="superscript"/>
        </w:rPr>
        <w:t>th</w:t>
      </w:r>
      <w:r>
        <w:rPr>
          <w:rFonts w:ascii="Goudy Old Style" w:hAnsi="Goudy Old Style"/>
        </w:rPr>
        <w:t xml:space="preserve"> centuries in England. We’ll pay special attention to the leaders of the Evangelical movement in the 18</w:t>
      </w:r>
      <w:r w:rsidRPr="00AF043B">
        <w:rPr>
          <w:rFonts w:ascii="Goudy Old Style" w:hAnsi="Goudy Old Style"/>
          <w:vertAlign w:val="superscript"/>
        </w:rPr>
        <w:t>th</w:t>
      </w:r>
      <w:r>
        <w:rPr>
          <w:rFonts w:ascii="Goudy Old Style" w:hAnsi="Goudy Old Style"/>
        </w:rPr>
        <w:t xml:space="preserve"> century and the leaders of the Oxford movement in the 19</w:t>
      </w:r>
      <w:r w:rsidRPr="00AF043B">
        <w:rPr>
          <w:rFonts w:ascii="Goudy Old Style" w:hAnsi="Goudy Old Style"/>
          <w:vertAlign w:val="superscript"/>
        </w:rPr>
        <w:t>th</w:t>
      </w:r>
      <w:r>
        <w:rPr>
          <w:rFonts w:ascii="Goudy Old Style" w:hAnsi="Goudy Old Style"/>
        </w:rPr>
        <w:t xml:space="preserve"> century.  </w:t>
      </w:r>
    </w:p>
    <w:p w14:paraId="7162F62F" w14:textId="77777777" w:rsidR="00AF043B" w:rsidRDefault="00AF043B" w:rsidP="00AF043B">
      <w:pPr>
        <w:rPr>
          <w:rFonts w:ascii="Goudy Old Style" w:hAnsi="Goudy Old Style"/>
        </w:rPr>
      </w:pPr>
    </w:p>
    <w:p w14:paraId="7C8B51E5" w14:textId="77777777" w:rsidR="00AF043B" w:rsidRDefault="00AF043B" w:rsidP="00AF043B">
      <w:pPr>
        <w:rPr>
          <w:rFonts w:ascii="Goudy Old Style" w:hAnsi="Goudy Old Style"/>
        </w:rPr>
      </w:pPr>
      <w:r w:rsidRPr="00AB683C">
        <w:rPr>
          <w:rFonts w:ascii="Goudy Old Style" w:hAnsi="Goudy Old Style"/>
          <w:b/>
        </w:rPr>
        <w:t>Objectives</w:t>
      </w:r>
      <w:r>
        <w:rPr>
          <w:rFonts w:ascii="Goudy Old Style" w:hAnsi="Goudy Old Style"/>
        </w:rPr>
        <w:t xml:space="preserve">:  the students attending this session will become familiar with the impact of the movements of these two centuries in the life of the church both in England and North America as well as the emergence of the Anglican communion. (See the TEAC – Theological Education for the Anglican Communion </w:t>
      </w:r>
      <w:r w:rsidR="001E655F">
        <w:rPr>
          <w:rFonts w:ascii="Goudy Old Style" w:hAnsi="Goudy Old Style"/>
        </w:rPr>
        <w:t>–</w:t>
      </w:r>
      <w:r>
        <w:rPr>
          <w:rFonts w:ascii="Goudy Old Style" w:hAnsi="Goudy Old Style"/>
        </w:rPr>
        <w:t xml:space="preserve"> </w:t>
      </w:r>
      <w:r w:rsidR="001E655F">
        <w:rPr>
          <w:rFonts w:ascii="Goudy Old Style" w:hAnsi="Goudy Old Style"/>
        </w:rPr>
        <w:t>H.3, K.3)</w:t>
      </w:r>
      <w:r w:rsidR="00D21F5C">
        <w:rPr>
          <w:rFonts w:ascii="Goudy Old Style" w:hAnsi="Goudy Old Style"/>
        </w:rPr>
        <w:t xml:space="preserve">.  Students will reflect on the lasting influence of </w:t>
      </w:r>
      <w:r w:rsidR="00AB683C">
        <w:rPr>
          <w:rFonts w:ascii="Goudy Old Style" w:hAnsi="Goudy Old Style"/>
        </w:rPr>
        <w:t>these</w:t>
      </w:r>
      <w:r w:rsidR="00D21F5C">
        <w:rPr>
          <w:rFonts w:ascii="Goudy Old Style" w:hAnsi="Goudy Old Style"/>
        </w:rPr>
        <w:t xml:space="preserve"> movements on church ministry today.  </w:t>
      </w:r>
    </w:p>
    <w:p w14:paraId="07D1C2E5" w14:textId="77777777" w:rsidR="001E655F" w:rsidRDefault="001E655F" w:rsidP="00AF043B">
      <w:pPr>
        <w:rPr>
          <w:rFonts w:ascii="Goudy Old Style" w:hAnsi="Goudy Old Style"/>
        </w:rPr>
      </w:pPr>
    </w:p>
    <w:p w14:paraId="152E72AE" w14:textId="24247EC8" w:rsidR="001E655F" w:rsidRDefault="001E655F" w:rsidP="00AF043B">
      <w:pPr>
        <w:rPr>
          <w:rFonts w:ascii="Goudy Old Style" w:hAnsi="Goudy Old Style"/>
        </w:rPr>
      </w:pPr>
      <w:r w:rsidRPr="00AB683C">
        <w:rPr>
          <w:rFonts w:ascii="Goudy Old Style" w:hAnsi="Goudy Old Style"/>
          <w:b/>
        </w:rPr>
        <w:t xml:space="preserve">Chapter 18 </w:t>
      </w:r>
      <w:r>
        <w:rPr>
          <w:rFonts w:ascii="Goudy Old Style" w:hAnsi="Goudy Old Style"/>
        </w:rPr>
        <w:t xml:space="preserve">– “How the old Church grew its </w:t>
      </w:r>
      <w:r w:rsidR="00AB683C">
        <w:rPr>
          <w:rFonts w:ascii="Goudy Old Style" w:hAnsi="Goudy Old Style"/>
        </w:rPr>
        <w:t>Backbone” Pay</w:t>
      </w:r>
      <w:r>
        <w:rPr>
          <w:rFonts w:ascii="Goudy Old Style" w:hAnsi="Goudy Old Style"/>
        </w:rPr>
        <w:t xml:space="preserve"> attention to the upheaval that the Puritan revolution caused in both politics and the church. How did the Church of England recover?  Read the sections on Richard Baxter, Jeremy Taylor</w:t>
      </w:r>
      <w:r w:rsidR="00F70FE8">
        <w:rPr>
          <w:rFonts w:ascii="Goudy Old Style" w:hAnsi="Goudy Old Style"/>
        </w:rPr>
        <w:t>,</w:t>
      </w:r>
      <w:r>
        <w:rPr>
          <w:rFonts w:ascii="Goudy Old Style" w:hAnsi="Goudy Old Style"/>
        </w:rPr>
        <w:t xml:space="preserve"> and Simon Patrick. The chronology on page 168 will provide a helpful overview of the 17</w:t>
      </w:r>
      <w:r w:rsidRPr="001E655F">
        <w:rPr>
          <w:rFonts w:ascii="Goudy Old Style" w:hAnsi="Goudy Old Style"/>
          <w:vertAlign w:val="superscript"/>
        </w:rPr>
        <w:t>th</w:t>
      </w:r>
      <w:r>
        <w:rPr>
          <w:rFonts w:ascii="Goudy Old Style" w:hAnsi="Goudy Old Style"/>
        </w:rPr>
        <w:t xml:space="preserve"> century events.  </w:t>
      </w:r>
    </w:p>
    <w:p w14:paraId="31F24C7C" w14:textId="77777777" w:rsidR="001E655F" w:rsidRDefault="001E655F" w:rsidP="00AF043B">
      <w:pPr>
        <w:rPr>
          <w:rFonts w:ascii="Goudy Old Style" w:hAnsi="Goudy Old Style"/>
        </w:rPr>
      </w:pPr>
    </w:p>
    <w:p w14:paraId="376D11A1" w14:textId="77777777" w:rsidR="001E655F" w:rsidRDefault="001E655F" w:rsidP="00AF043B">
      <w:pPr>
        <w:rPr>
          <w:rFonts w:ascii="Goudy Old Style" w:hAnsi="Goudy Old Style"/>
        </w:rPr>
      </w:pPr>
      <w:r w:rsidRPr="00A62139">
        <w:rPr>
          <w:rFonts w:ascii="Goudy Old Style" w:hAnsi="Goudy Old Style"/>
          <w:b/>
        </w:rPr>
        <w:t>Chapter 19</w:t>
      </w:r>
      <w:r>
        <w:rPr>
          <w:rFonts w:ascii="Goudy Old Style" w:hAnsi="Goudy Old Style"/>
        </w:rPr>
        <w:t xml:space="preserve"> – “Becoming High and Mighty” What are the three parts of the Reformation in the Church of England?  What happened during the period called the Restoration?  </w:t>
      </w:r>
      <w:r w:rsidR="00D21F5C">
        <w:rPr>
          <w:rFonts w:ascii="Goudy Old Style" w:hAnsi="Goudy Old Style"/>
        </w:rPr>
        <w:t>How did the church move away from the influences of Luther and Calvin?  Who was called “the champion of orthodoxy”? Describe the importance of the 1662 Prayer Book. What was the Revolution of 1688?</w:t>
      </w:r>
    </w:p>
    <w:p w14:paraId="6E4A2C7F" w14:textId="77777777" w:rsidR="00D21F5C" w:rsidRDefault="00D21F5C" w:rsidP="00AF043B">
      <w:pPr>
        <w:rPr>
          <w:rFonts w:ascii="Goudy Old Style" w:hAnsi="Goudy Old Style"/>
        </w:rPr>
      </w:pPr>
      <w:r>
        <w:rPr>
          <w:rFonts w:ascii="Goudy Old Style" w:hAnsi="Goudy Old Style"/>
        </w:rPr>
        <w:t>What was the Act of Settlement in 1701?</w:t>
      </w:r>
    </w:p>
    <w:p w14:paraId="2E99EA44" w14:textId="77777777" w:rsidR="00D21F5C" w:rsidRDefault="00D21F5C" w:rsidP="00AF043B">
      <w:pPr>
        <w:rPr>
          <w:rFonts w:ascii="Goudy Old Style" w:hAnsi="Goudy Old Style"/>
        </w:rPr>
      </w:pPr>
    </w:p>
    <w:p w14:paraId="61BCFC5B" w14:textId="77777777" w:rsidR="00D21F5C" w:rsidRDefault="00D21F5C" w:rsidP="00AF043B">
      <w:pPr>
        <w:rPr>
          <w:rFonts w:ascii="Goudy Old Style" w:hAnsi="Goudy Old Style"/>
        </w:rPr>
      </w:pPr>
      <w:r w:rsidRPr="00A62139">
        <w:rPr>
          <w:rFonts w:ascii="Goudy Old Style" w:hAnsi="Goudy Old Style"/>
          <w:b/>
        </w:rPr>
        <w:t>Chapter 20 –</w:t>
      </w:r>
      <w:r>
        <w:rPr>
          <w:rFonts w:ascii="Goudy Old Style" w:hAnsi="Goudy Old Style"/>
        </w:rPr>
        <w:t xml:space="preserve"> “The Moderate Men in Charge” Why was Anglicanism defined negatively? Think of ways it is defined positively.  Describe the “ethos of moderation.”  What was remarkable about the ministry of Archbishop Secker? What gave rise to Methodism?  </w:t>
      </w:r>
    </w:p>
    <w:p w14:paraId="2A2A1E1B" w14:textId="77777777" w:rsidR="00D21F5C" w:rsidRDefault="00D21F5C" w:rsidP="00AF043B">
      <w:pPr>
        <w:rPr>
          <w:rFonts w:ascii="Goudy Old Style" w:hAnsi="Goudy Old Style"/>
        </w:rPr>
      </w:pPr>
    </w:p>
    <w:p w14:paraId="2CD1ACA1" w14:textId="77777777" w:rsidR="00D21F5C" w:rsidRDefault="00D21F5C" w:rsidP="00AF043B">
      <w:pPr>
        <w:rPr>
          <w:rFonts w:ascii="Goudy Old Style" w:hAnsi="Goudy Old Style"/>
        </w:rPr>
      </w:pPr>
      <w:r w:rsidRPr="00A62139">
        <w:rPr>
          <w:rFonts w:ascii="Goudy Old Style" w:hAnsi="Goudy Old Style"/>
          <w:b/>
        </w:rPr>
        <w:t>Chapter 21 –</w:t>
      </w:r>
      <w:r>
        <w:rPr>
          <w:rFonts w:ascii="Goudy Old Style" w:hAnsi="Goudy Old Style"/>
        </w:rPr>
        <w:t xml:space="preserve"> “The Man the Church of England Couldn’t Contain”</w:t>
      </w:r>
      <w:r w:rsidR="00985FD5">
        <w:rPr>
          <w:rFonts w:ascii="Goudy Old Style" w:hAnsi="Goudy Old Style"/>
        </w:rPr>
        <w:t xml:space="preserve">.  Read the contemporary descriptions of John Wesley. What kind of man do they describe?  What was the pursuit of holiness?  How did Methodism capture so many hearts of men and women in England?  What was Wesley’s system?  Why did Wesley allow women to become preachers even though they couldn’t be ordained?  What was the key to the power of his preaching? How did Wesley’s politics influence his theology?  </w:t>
      </w:r>
    </w:p>
    <w:p w14:paraId="02D86686" w14:textId="77777777" w:rsidR="00985FD5" w:rsidRDefault="00985FD5" w:rsidP="00AF043B">
      <w:pPr>
        <w:rPr>
          <w:rFonts w:ascii="Goudy Old Style" w:hAnsi="Goudy Old Style"/>
        </w:rPr>
      </w:pPr>
    </w:p>
    <w:p w14:paraId="42E1C17A" w14:textId="77777777" w:rsidR="00D21F5C" w:rsidRDefault="00985FD5" w:rsidP="00AF043B">
      <w:pPr>
        <w:rPr>
          <w:rFonts w:ascii="Goudy Old Style" w:hAnsi="Goudy Old Style"/>
        </w:rPr>
      </w:pPr>
      <w:r w:rsidRPr="00A62139">
        <w:rPr>
          <w:rFonts w:ascii="Goudy Old Style" w:hAnsi="Goudy Old Style"/>
          <w:b/>
        </w:rPr>
        <w:lastRenderedPageBreak/>
        <w:t xml:space="preserve">Chapter 22 </w:t>
      </w:r>
      <w:r>
        <w:rPr>
          <w:rFonts w:ascii="Goudy Old Style" w:hAnsi="Goudy Old Style"/>
        </w:rPr>
        <w:t>– “When one Revival led to another” How would you describe “Victorian Anglicanism” in the 19</w:t>
      </w:r>
      <w:r w:rsidRPr="00985FD5">
        <w:rPr>
          <w:rFonts w:ascii="Goudy Old Style" w:hAnsi="Goudy Old Style"/>
          <w:vertAlign w:val="superscript"/>
        </w:rPr>
        <w:t>th</w:t>
      </w:r>
      <w:r>
        <w:rPr>
          <w:rFonts w:ascii="Goudy Old Style" w:hAnsi="Goudy Old Style"/>
        </w:rPr>
        <w:t xml:space="preserve"> century?  How was it the product of two revivals: Evangelical and Anglo-Catholic?  What was the Clapham sect and what did they accomplish?  Who was the most important leader of the Oxford Movement?  How did it begin?  What were the most important changes in the Church </w:t>
      </w:r>
      <w:r w:rsidR="00FB793D">
        <w:rPr>
          <w:rFonts w:ascii="Goudy Old Style" w:hAnsi="Goudy Old Style"/>
        </w:rPr>
        <w:t>during</w:t>
      </w:r>
      <w:r>
        <w:rPr>
          <w:rFonts w:ascii="Goudy Old Style" w:hAnsi="Goudy Old Style"/>
        </w:rPr>
        <w:t xml:space="preserve"> the 19</w:t>
      </w:r>
      <w:r w:rsidRPr="00985FD5">
        <w:rPr>
          <w:rFonts w:ascii="Goudy Old Style" w:hAnsi="Goudy Old Style"/>
          <w:vertAlign w:val="superscript"/>
        </w:rPr>
        <w:t>th</w:t>
      </w:r>
      <w:r>
        <w:rPr>
          <w:rFonts w:ascii="Goudy Old Style" w:hAnsi="Goudy Old Style"/>
        </w:rPr>
        <w:t xml:space="preserve"> century?  </w:t>
      </w:r>
    </w:p>
    <w:p w14:paraId="69C831E6" w14:textId="77777777" w:rsidR="00FB793D" w:rsidRDefault="00FB793D" w:rsidP="00AF043B">
      <w:pPr>
        <w:rPr>
          <w:rFonts w:ascii="Goudy Old Style" w:hAnsi="Goudy Old Style"/>
        </w:rPr>
      </w:pPr>
    </w:p>
    <w:p w14:paraId="402F2776" w14:textId="77777777" w:rsidR="00FB793D" w:rsidRDefault="00FB793D" w:rsidP="00AF043B">
      <w:pPr>
        <w:rPr>
          <w:rFonts w:ascii="Goudy Old Style" w:hAnsi="Goudy Old Style"/>
        </w:rPr>
      </w:pPr>
      <w:r w:rsidRPr="00A62139">
        <w:rPr>
          <w:rFonts w:ascii="Goudy Old Style" w:hAnsi="Goudy Old Style"/>
          <w:b/>
        </w:rPr>
        <w:t>Chapter 23</w:t>
      </w:r>
      <w:r>
        <w:rPr>
          <w:rFonts w:ascii="Goudy Old Style" w:hAnsi="Goudy Old Style"/>
        </w:rPr>
        <w:t xml:space="preserve"> – “All Things that Give Sound” This is an overview of the development of church music in England. Note the description</w:t>
      </w:r>
      <w:r w:rsidR="00AB683C">
        <w:rPr>
          <w:rFonts w:ascii="Goudy Old Style" w:hAnsi="Goudy Old Style"/>
        </w:rPr>
        <w:t>-- “</w:t>
      </w:r>
      <w:r>
        <w:rPr>
          <w:rFonts w:ascii="Goudy Old Style" w:hAnsi="Goudy Old Style"/>
        </w:rPr>
        <w:t xml:space="preserve">Music in church:  we survey its history, with special emphasis on hymns and recent challenges to their supremacy.”  </w:t>
      </w:r>
    </w:p>
    <w:p w14:paraId="6C09AAB6" w14:textId="77777777" w:rsidR="00FB793D" w:rsidRDefault="00FB793D" w:rsidP="00AF043B">
      <w:pPr>
        <w:rPr>
          <w:rFonts w:ascii="Goudy Old Style" w:hAnsi="Goudy Old Style"/>
        </w:rPr>
      </w:pPr>
    </w:p>
    <w:p w14:paraId="49E707F2" w14:textId="77777777" w:rsidR="00FB793D" w:rsidRDefault="00FB793D" w:rsidP="00AF043B">
      <w:pPr>
        <w:rPr>
          <w:rFonts w:ascii="Goudy Old Style" w:hAnsi="Goudy Old Style"/>
        </w:rPr>
      </w:pPr>
      <w:r>
        <w:rPr>
          <w:rFonts w:ascii="Goudy Old Style" w:hAnsi="Goudy Old Style"/>
          <w:u w:val="single"/>
        </w:rPr>
        <w:t>Choose a hymn composed during the 18</w:t>
      </w:r>
      <w:r w:rsidRPr="00FB793D">
        <w:rPr>
          <w:rFonts w:ascii="Goudy Old Style" w:hAnsi="Goudy Old Style"/>
          <w:u w:val="single"/>
          <w:vertAlign w:val="superscript"/>
        </w:rPr>
        <w:t>th</w:t>
      </w:r>
      <w:r>
        <w:rPr>
          <w:rFonts w:ascii="Goudy Old Style" w:hAnsi="Goudy Old Style"/>
          <w:u w:val="single"/>
        </w:rPr>
        <w:t xml:space="preserve"> or 19</w:t>
      </w:r>
      <w:r w:rsidRPr="00FB793D">
        <w:rPr>
          <w:rFonts w:ascii="Goudy Old Style" w:hAnsi="Goudy Old Style"/>
          <w:u w:val="single"/>
          <w:vertAlign w:val="superscript"/>
        </w:rPr>
        <w:t>th</w:t>
      </w:r>
      <w:r>
        <w:rPr>
          <w:rFonts w:ascii="Goudy Old Style" w:hAnsi="Goudy Old Style"/>
          <w:u w:val="single"/>
        </w:rPr>
        <w:t xml:space="preserve"> century in English.  Be prepared to discuss in a small group how this hymn teaches us theology and still influences our worship today.  </w:t>
      </w:r>
      <w:r>
        <w:rPr>
          <w:rFonts w:ascii="Goudy Old Style" w:hAnsi="Goudy Old Style"/>
        </w:rPr>
        <w:t xml:space="preserve">  For example</w:t>
      </w:r>
      <w:r w:rsidR="00AB683C">
        <w:rPr>
          <w:rFonts w:ascii="Goudy Old Style" w:hAnsi="Goudy Old Style"/>
        </w:rPr>
        <w:t>: “</w:t>
      </w:r>
      <w:r>
        <w:rPr>
          <w:rFonts w:ascii="Goudy Old Style" w:hAnsi="Goudy Old Style"/>
        </w:rPr>
        <w:t xml:space="preserve">Amazing Grace” by John Newton.  </w:t>
      </w:r>
    </w:p>
    <w:p w14:paraId="3F28A442" w14:textId="77777777" w:rsidR="00FB793D" w:rsidRDefault="00FB793D" w:rsidP="00AF043B">
      <w:pPr>
        <w:rPr>
          <w:rFonts w:ascii="Goudy Old Style" w:hAnsi="Goudy Old Style"/>
        </w:rPr>
      </w:pPr>
    </w:p>
    <w:p w14:paraId="15324D8C" w14:textId="77777777" w:rsidR="00FB793D" w:rsidRDefault="00FB793D" w:rsidP="00AF043B">
      <w:pPr>
        <w:rPr>
          <w:rFonts w:ascii="Goudy Old Style" w:hAnsi="Goudy Old Style"/>
        </w:rPr>
      </w:pPr>
      <w:r w:rsidRPr="00A62139">
        <w:rPr>
          <w:rFonts w:ascii="Goudy Old Style" w:hAnsi="Goudy Old Style"/>
          <w:b/>
        </w:rPr>
        <w:t>Chapter 24 –</w:t>
      </w:r>
      <w:r>
        <w:rPr>
          <w:rFonts w:ascii="Goudy Old Style" w:hAnsi="Goudy Old Style"/>
        </w:rPr>
        <w:t xml:space="preserve"> “When the Faith was Set Free”. What was the struggle between the Church and the State during the 19</w:t>
      </w:r>
      <w:r w:rsidRPr="00FB793D">
        <w:rPr>
          <w:rFonts w:ascii="Goudy Old Style" w:hAnsi="Goudy Old Style"/>
          <w:vertAlign w:val="superscript"/>
        </w:rPr>
        <w:t>th</w:t>
      </w:r>
      <w:r>
        <w:rPr>
          <w:rFonts w:ascii="Goudy Old Style" w:hAnsi="Goudy Old Style"/>
        </w:rPr>
        <w:t xml:space="preserve"> century?  Who were the </w:t>
      </w:r>
      <w:proofErr w:type="gramStart"/>
      <w:r>
        <w:rPr>
          <w:rFonts w:ascii="Goudy Old Style" w:hAnsi="Goudy Old Style"/>
        </w:rPr>
        <w:t>Non-conformists</w:t>
      </w:r>
      <w:proofErr w:type="gramEnd"/>
      <w:r>
        <w:rPr>
          <w:rFonts w:ascii="Goudy Old Style" w:hAnsi="Goudy Old Style"/>
        </w:rPr>
        <w:t xml:space="preserve"> and what was the identity of the Free Church?  How did Roman Catholicism also re-emerge during this century?  What was the Emancipation? What gave rise to Denominationalism?  </w:t>
      </w:r>
    </w:p>
    <w:p w14:paraId="45D5B7F8" w14:textId="77777777" w:rsidR="00FB793D" w:rsidRDefault="00FB793D" w:rsidP="00AF043B">
      <w:pPr>
        <w:rPr>
          <w:rFonts w:ascii="Goudy Old Style" w:hAnsi="Goudy Old Style"/>
        </w:rPr>
      </w:pPr>
    </w:p>
    <w:p w14:paraId="32FF8334" w14:textId="77777777" w:rsidR="00AB683C" w:rsidRDefault="00FB793D" w:rsidP="00AF043B">
      <w:pPr>
        <w:rPr>
          <w:rFonts w:ascii="Goudy Old Style" w:hAnsi="Goudy Old Style"/>
        </w:rPr>
      </w:pPr>
      <w:r w:rsidRPr="00A62139">
        <w:rPr>
          <w:rFonts w:ascii="Goudy Old Style" w:hAnsi="Goudy Old Style"/>
          <w:b/>
        </w:rPr>
        <w:t>Chapter 25</w:t>
      </w:r>
      <w:r>
        <w:rPr>
          <w:rFonts w:ascii="Goudy Old Style" w:hAnsi="Goudy Old Style"/>
        </w:rPr>
        <w:t xml:space="preserve"> – “Scholars, Slums and Socialists”. </w:t>
      </w:r>
      <w:r w:rsidR="00AB683C">
        <w:rPr>
          <w:rFonts w:ascii="Goudy Old Style" w:hAnsi="Goudy Old Style"/>
        </w:rPr>
        <w:t>Who were the eminent lay people in the church? What role did they play in society?  What were the most important social challenges facing the church?  What gave rise to Christian Socialism?  How did the Anglican Communion come into being during the 19</w:t>
      </w:r>
      <w:r w:rsidR="00AB683C" w:rsidRPr="00AB683C">
        <w:rPr>
          <w:rFonts w:ascii="Goudy Old Style" w:hAnsi="Goudy Old Style"/>
          <w:vertAlign w:val="superscript"/>
        </w:rPr>
        <w:t>th</w:t>
      </w:r>
      <w:r w:rsidR="00AB683C">
        <w:rPr>
          <w:rFonts w:ascii="Goudy Old Style" w:hAnsi="Goudy Old Style"/>
        </w:rPr>
        <w:t xml:space="preserve"> century? What event called for the first Lambeth Conference?  </w:t>
      </w:r>
    </w:p>
    <w:p w14:paraId="0F594121" w14:textId="77777777" w:rsidR="00AB683C" w:rsidRDefault="00AB683C" w:rsidP="00AF043B">
      <w:pPr>
        <w:rPr>
          <w:rFonts w:ascii="Goudy Old Style" w:hAnsi="Goudy Old Style"/>
        </w:rPr>
      </w:pPr>
    </w:p>
    <w:p w14:paraId="6E243D4B" w14:textId="77777777" w:rsidR="00AB683C" w:rsidRPr="00FB793D" w:rsidRDefault="00AB683C" w:rsidP="00AF043B">
      <w:pPr>
        <w:rPr>
          <w:rFonts w:ascii="Goudy Old Style" w:hAnsi="Goudy Old Style"/>
        </w:rPr>
      </w:pPr>
    </w:p>
    <w:p w14:paraId="7F5049D2" w14:textId="77777777" w:rsidR="00AF043B" w:rsidRDefault="00A62139" w:rsidP="00AF043B">
      <w:pPr>
        <w:rPr>
          <w:rFonts w:ascii="Goudy Old Style" w:hAnsi="Goudy Old Style"/>
        </w:rPr>
      </w:pPr>
      <w:r w:rsidRPr="00D728B0">
        <w:rPr>
          <w:rFonts w:ascii="Goudy Old Style" w:hAnsi="Goudy Old Style"/>
          <w:b/>
        </w:rPr>
        <w:t>Evaluation:</w:t>
      </w:r>
      <w:r>
        <w:rPr>
          <w:rFonts w:ascii="Goudy Old Style" w:hAnsi="Goudy Old Style"/>
        </w:rPr>
        <w:t xml:space="preserve">  your grade will be based on the discussion of th</w:t>
      </w:r>
      <w:r w:rsidR="00D728B0">
        <w:rPr>
          <w:rFonts w:ascii="Goudy Old Style" w:hAnsi="Goudy Old Style"/>
        </w:rPr>
        <w:t xml:space="preserve">e hymn you choose as well as a take home essay.  </w:t>
      </w:r>
    </w:p>
    <w:p w14:paraId="462D0CED" w14:textId="77777777" w:rsidR="00D728B0" w:rsidRDefault="00D728B0" w:rsidP="00AF043B">
      <w:pPr>
        <w:rPr>
          <w:rFonts w:ascii="Goudy Old Style" w:hAnsi="Goudy Old Style"/>
        </w:rPr>
      </w:pPr>
    </w:p>
    <w:p w14:paraId="4955C1E1" w14:textId="77777777" w:rsidR="00D728B0" w:rsidRDefault="00D728B0" w:rsidP="00AF043B">
      <w:pPr>
        <w:rPr>
          <w:rFonts w:ascii="Goudy Old Style" w:hAnsi="Goudy Old Style"/>
        </w:rPr>
      </w:pPr>
    </w:p>
    <w:p w14:paraId="79FBB026" w14:textId="77777777" w:rsidR="00D728B0" w:rsidRDefault="00D728B0" w:rsidP="00AF043B">
      <w:pPr>
        <w:rPr>
          <w:rFonts w:ascii="Goudy Old Style" w:hAnsi="Goudy Old Style"/>
        </w:rPr>
      </w:pPr>
    </w:p>
    <w:p w14:paraId="47A192B9" w14:textId="77777777" w:rsidR="00D728B0" w:rsidRDefault="00D728B0" w:rsidP="00AF043B">
      <w:pPr>
        <w:rPr>
          <w:rFonts w:ascii="Goudy Old Style" w:hAnsi="Goudy Old Style"/>
        </w:rPr>
      </w:pPr>
    </w:p>
    <w:p w14:paraId="1C8692DC" w14:textId="77777777" w:rsidR="00D728B0" w:rsidRDefault="00D728B0" w:rsidP="00AF043B">
      <w:pPr>
        <w:rPr>
          <w:rFonts w:ascii="Goudy Old Style" w:hAnsi="Goudy Old Style"/>
        </w:rPr>
      </w:pPr>
    </w:p>
    <w:p w14:paraId="71BCB89E" w14:textId="77777777" w:rsidR="00D728B0" w:rsidRDefault="00D728B0" w:rsidP="00AF043B">
      <w:pPr>
        <w:rPr>
          <w:rFonts w:ascii="Goudy Old Style" w:hAnsi="Goudy Old Style"/>
        </w:rPr>
      </w:pPr>
    </w:p>
    <w:p w14:paraId="7003762A" w14:textId="77777777" w:rsidR="00D728B0" w:rsidRDefault="00D728B0" w:rsidP="00AF043B">
      <w:pPr>
        <w:rPr>
          <w:rFonts w:ascii="Goudy Old Style" w:hAnsi="Goudy Old Style"/>
        </w:rPr>
      </w:pPr>
    </w:p>
    <w:p w14:paraId="4FD91155" w14:textId="77777777" w:rsidR="00D728B0" w:rsidRDefault="00D728B0" w:rsidP="00AF043B">
      <w:pPr>
        <w:rPr>
          <w:rFonts w:ascii="Goudy Old Style" w:hAnsi="Goudy Old Style"/>
        </w:rPr>
      </w:pPr>
    </w:p>
    <w:p w14:paraId="557ACF42" w14:textId="77777777" w:rsidR="00D728B0" w:rsidRDefault="00D728B0" w:rsidP="00AF043B">
      <w:pPr>
        <w:rPr>
          <w:rFonts w:ascii="Goudy Old Style" w:hAnsi="Goudy Old Style"/>
        </w:rPr>
      </w:pPr>
    </w:p>
    <w:p w14:paraId="636DE799" w14:textId="77777777" w:rsidR="00D728B0" w:rsidRDefault="00D728B0" w:rsidP="00AF043B">
      <w:pPr>
        <w:rPr>
          <w:rFonts w:ascii="Goudy Old Style" w:hAnsi="Goudy Old Style"/>
        </w:rPr>
      </w:pPr>
    </w:p>
    <w:p w14:paraId="0A5AC382" w14:textId="77777777" w:rsidR="00D728B0" w:rsidRDefault="00D728B0" w:rsidP="00AF043B">
      <w:pPr>
        <w:rPr>
          <w:rFonts w:ascii="Goudy Old Style" w:hAnsi="Goudy Old Style"/>
        </w:rPr>
      </w:pPr>
    </w:p>
    <w:p w14:paraId="570B0D6B" w14:textId="77777777" w:rsidR="00D728B0" w:rsidRDefault="00D728B0" w:rsidP="00AF043B">
      <w:pPr>
        <w:rPr>
          <w:rFonts w:ascii="Goudy Old Style" w:hAnsi="Goudy Old Style"/>
        </w:rPr>
      </w:pPr>
    </w:p>
    <w:p w14:paraId="5E0EAEBE" w14:textId="77777777" w:rsidR="00D728B0" w:rsidRDefault="00D728B0" w:rsidP="00AF043B">
      <w:pPr>
        <w:rPr>
          <w:rFonts w:ascii="Goudy Old Style" w:hAnsi="Goudy Old Style"/>
        </w:rPr>
      </w:pPr>
    </w:p>
    <w:p w14:paraId="745285F0" w14:textId="77777777" w:rsidR="00D728B0" w:rsidRDefault="00D728B0" w:rsidP="00AF043B">
      <w:pPr>
        <w:rPr>
          <w:rFonts w:ascii="Goudy Old Style" w:hAnsi="Goudy Old Style"/>
        </w:rPr>
      </w:pPr>
    </w:p>
    <w:p w14:paraId="1CE93D01" w14:textId="77777777" w:rsidR="00D728B0" w:rsidRDefault="00D728B0" w:rsidP="00AF043B">
      <w:pPr>
        <w:rPr>
          <w:rFonts w:ascii="Goudy Old Style" w:hAnsi="Goudy Old Style"/>
        </w:rPr>
      </w:pPr>
    </w:p>
    <w:p w14:paraId="3AD609BC" w14:textId="77777777" w:rsidR="00D728B0" w:rsidRDefault="00D728B0" w:rsidP="00AF043B">
      <w:pPr>
        <w:rPr>
          <w:rFonts w:ascii="Goudy Old Style" w:hAnsi="Goudy Old Style"/>
        </w:rPr>
      </w:pPr>
    </w:p>
    <w:p w14:paraId="404037E1" w14:textId="77777777" w:rsidR="00D728B0" w:rsidRDefault="00D728B0" w:rsidP="00AF043B">
      <w:pPr>
        <w:rPr>
          <w:rFonts w:ascii="Goudy Old Style" w:hAnsi="Goudy Old Style"/>
        </w:rPr>
      </w:pPr>
    </w:p>
    <w:p w14:paraId="7AAC909F" w14:textId="502E479B" w:rsidR="00DA1463" w:rsidRDefault="00DA1463" w:rsidP="00AF043B">
      <w:pPr>
        <w:rPr>
          <w:rFonts w:ascii="Goudy Old Style" w:hAnsi="Goudy Old Style"/>
        </w:rPr>
      </w:pPr>
      <w:r>
        <w:rPr>
          <w:rFonts w:ascii="Goudy Old Style" w:hAnsi="Goudy Old Style"/>
        </w:rPr>
        <w:lastRenderedPageBreak/>
        <w:t>Iona School for Ministry – March 1</w:t>
      </w:r>
      <w:r w:rsidR="00F70FE8">
        <w:rPr>
          <w:rFonts w:ascii="Goudy Old Style" w:hAnsi="Goudy Old Style"/>
        </w:rPr>
        <w:t>8, 2023</w:t>
      </w:r>
    </w:p>
    <w:p w14:paraId="49351474" w14:textId="77777777" w:rsidR="00DA1463" w:rsidRDefault="00DA1463" w:rsidP="00AF043B">
      <w:pPr>
        <w:rPr>
          <w:rFonts w:ascii="Goudy Old Style" w:hAnsi="Goudy Old Style"/>
        </w:rPr>
      </w:pPr>
    </w:p>
    <w:p w14:paraId="145E872D" w14:textId="77777777" w:rsidR="00DA1463" w:rsidRPr="00DA1463" w:rsidRDefault="00DA1463" w:rsidP="00AF043B">
      <w:pPr>
        <w:rPr>
          <w:rFonts w:ascii="Goudy Old Style" w:hAnsi="Goudy Old Style"/>
        </w:rPr>
      </w:pPr>
      <w:r>
        <w:rPr>
          <w:rFonts w:ascii="Goudy Old Style" w:hAnsi="Goudy Old Style"/>
        </w:rPr>
        <w:t>Church of England in the 18</w:t>
      </w:r>
      <w:r w:rsidRPr="00DA1463">
        <w:rPr>
          <w:rFonts w:ascii="Goudy Old Style" w:hAnsi="Goudy Old Style"/>
          <w:vertAlign w:val="superscript"/>
        </w:rPr>
        <w:t>th</w:t>
      </w:r>
      <w:r>
        <w:rPr>
          <w:rFonts w:ascii="Goudy Old Style" w:hAnsi="Goudy Old Style"/>
        </w:rPr>
        <w:t xml:space="preserve"> and 19</w:t>
      </w:r>
      <w:r w:rsidRPr="00DA1463">
        <w:rPr>
          <w:rFonts w:ascii="Goudy Old Style" w:hAnsi="Goudy Old Style"/>
          <w:vertAlign w:val="superscript"/>
        </w:rPr>
        <w:t>th</w:t>
      </w:r>
      <w:r>
        <w:rPr>
          <w:rFonts w:ascii="Goudy Old Style" w:hAnsi="Goudy Old Style"/>
        </w:rPr>
        <w:t xml:space="preserve"> Centuries</w:t>
      </w:r>
    </w:p>
    <w:p w14:paraId="09748572" w14:textId="77777777" w:rsidR="00D728B0" w:rsidRDefault="00721A24" w:rsidP="00D728B0">
      <w:pPr>
        <w:jc w:val="center"/>
        <w:rPr>
          <w:rFonts w:ascii="Goudy Old Style" w:hAnsi="Goudy Old Style"/>
        </w:rPr>
      </w:pPr>
      <w:r>
        <w:rPr>
          <w:rFonts w:ascii="Goudy Old Style" w:hAnsi="Goudy Old Style"/>
          <w:u w:val="single"/>
        </w:rPr>
        <w:t xml:space="preserve">                                                                                                                                                                                                                                                                                                                                                                                                                                                                                                                                                                                                                                                                                                                                                                                                                                                                                                                                                                                                                                                                                                                                                                                                                                                                                                                                                                                                                                                                                                                                                                                                                                                                                                                                                                                                                                                                                                                                                                                                                                                                                                                                                                                                                                                                                                                                                                                                                                                                                                                                                                                                                                                                                                                                                                                                                                                                                                                                                                                                                                                                                                                                                                                                                                                                                                                                                                                                                                                                                                                                                                                                                                                                                                                                                                                                                                                                                                                                                                                                                                                                                                                                                                                                                                                                                                                                                                                                                                                                                                                                                                                                                                                                                                                                                                                                                                                                                                                                                                                                                                                                                                                                                                                                                                                                                                                                                                                                                                                                                                                                                                                                                                                                                                                                                                                                                                                                                                                                                                                                                                                                                                                                                                                                                                                                                                                                                                                                                                                                                                                                                                                                                                                                                                                                                                                                                                                                                                                                                                                                                                                                                                                                                                                                                                                                                                                                                                                                                                                                                                                                                                                                                                                                                                                                                                                                                                                                                                                                                                                                                                                                                                                                                                                                                                                                                                                                                                                                                                                                                                                                                                                                                                                                                                                                                                                                                                                                                                                                                                                                                                                                                                                                                                                                                                                                                                                                                                                                                                                                                                                                                                                                                                                                                                                                                                                                                                                                                                                                                                                                                                                                                                                                                                                                                                                                                                                                                                                                                                                                                                                                                                                                                                           </w:t>
      </w:r>
    </w:p>
    <w:p w14:paraId="56300D73" w14:textId="77777777" w:rsidR="00D728B0" w:rsidRDefault="00D728B0" w:rsidP="00AF043B">
      <w:pPr>
        <w:rPr>
          <w:rFonts w:ascii="Goudy Old Style" w:hAnsi="Goudy Old Style"/>
        </w:rPr>
      </w:pPr>
      <w:r>
        <w:rPr>
          <w:rFonts w:ascii="Goudy Old Style" w:hAnsi="Goudy Old Style"/>
        </w:rPr>
        <w:t>Exam:</w:t>
      </w:r>
    </w:p>
    <w:p w14:paraId="0C80E6F9" w14:textId="77777777" w:rsidR="00D728B0" w:rsidRDefault="00D728B0" w:rsidP="00AF043B">
      <w:pPr>
        <w:rPr>
          <w:rFonts w:ascii="Goudy Old Style" w:hAnsi="Goudy Old Style"/>
        </w:rPr>
      </w:pPr>
    </w:p>
    <w:p w14:paraId="48298B0A" w14:textId="77777777" w:rsidR="00D728B0" w:rsidRPr="00D728B0" w:rsidRDefault="00D728B0" w:rsidP="00D728B0">
      <w:pPr>
        <w:pStyle w:val="ListParagraph"/>
        <w:numPr>
          <w:ilvl w:val="0"/>
          <w:numId w:val="2"/>
        </w:numPr>
        <w:rPr>
          <w:rFonts w:ascii="Goudy Old Style" w:hAnsi="Goudy Old Style"/>
        </w:rPr>
      </w:pPr>
      <w:r w:rsidRPr="00D728B0">
        <w:rPr>
          <w:rFonts w:ascii="Goudy Old Style" w:hAnsi="Goudy Old Style"/>
          <w:u w:val="single"/>
        </w:rPr>
        <w:t>Choose a hymn composed during the 18</w:t>
      </w:r>
      <w:r w:rsidRPr="00D728B0">
        <w:rPr>
          <w:rFonts w:ascii="Goudy Old Style" w:hAnsi="Goudy Old Style"/>
          <w:u w:val="single"/>
          <w:vertAlign w:val="superscript"/>
        </w:rPr>
        <w:t>th</w:t>
      </w:r>
      <w:r w:rsidRPr="00D728B0">
        <w:rPr>
          <w:rFonts w:ascii="Goudy Old Style" w:hAnsi="Goudy Old Style"/>
          <w:u w:val="single"/>
        </w:rPr>
        <w:t xml:space="preserve"> or 19</w:t>
      </w:r>
      <w:r w:rsidRPr="00D728B0">
        <w:rPr>
          <w:rFonts w:ascii="Goudy Old Style" w:hAnsi="Goudy Old Style"/>
          <w:u w:val="single"/>
          <w:vertAlign w:val="superscript"/>
        </w:rPr>
        <w:t>th</w:t>
      </w:r>
      <w:r w:rsidRPr="00D728B0">
        <w:rPr>
          <w:rFonts w:ascii="Goudy Old Style" w:hAnsi="Goudy Old Style"/>
          <w:u w:val="single"/>
        </w:rPr>
        <w:t xml:space="preserve"> century in English.  Be prepared to discuss in a small group how this hymn teaches us theology and still influences our worship today.  </w:t>
      </w:r>
      <w:r w:rsidRPr="00D728B0">
        <w:rPr>
          <w:rFonts w:ascii="Goudy Old Style" w:hAnsi="Goudy Old Style"/>
        </w:rPr>
        <w:t xml:space="preserve">  For example: “Amazing Grace” by John Newton.  </w:t>
      </w:r>
    </w:p>
    <w:p w14:paraId="7CC7DB64" w14:textId="77777777" w:rsidR="00D728B0" w:rsidRDefault="00D728B0" w:rsidP="00D728B0">
      <w:pPr>
        <w:rPr>
          <w:rFonts w:ascii="Goudy Old Style" w:hAnsi="Goudy Old Style"/>
        </w:rPr>
      </w:pPr>
    </w:p>
    <w:p w14:paraId="1A388696" w14:textId="77777777" w:rsidR="00D728B0" w:rsidRDefault="00D728B0" w:rsidP="00D728B0">
      <w:pPr>
        <w:rPr>
          <w:rFonts w:ascii="Goudy Old Style" w:hAnsi="Goudy Old Style"/>
        </w:rPr>
      </w:pPr>
    </w:p>
    <w:p w14:paraId="058FFAB1" w14:textId="77777777" w:rsidR="00D728B0" w:rsidRPr="00D728B0" w:rsidRDefault="00D728B0" w:rsidP="00D728B0">
      <w:pPr>
        <w:pStyle w:val="ListParagraph"/>
        <w:numPr>
          <w:ilvl w:val="0"/>
          <w:numId w:val="2"/>
        </w:numPr>
        <w:rPr>
          <w:rFonts w:ascii="Goudy Old Style" w:hAnsi="Goudy Old Style"/>
        </w:rPr>
      </w:pPr>
      <w:r>
        <w:rPr>
          <w:rFonts w:ascii="Goudy Old Style" w:hAnsi="Goudy Old Style"/>
        </w:rPr>
        <w:t xml:space="preserve">In an essay of three pages answer the following questions: Although the Evangelical and Oxford Movements were quite different in their approaches to theology, evangelism, </w:t>
      </w:r>
      <w:proofErr w:type="gramStart"/>
      <w:r>
        <w:rPr>
          <w:rFonts w:ascii="Goudy Old Style" w:hAnsi="Goudy Old Style"/>
        </w:rPr>
        <w:t>liturgy</w:t>
      </w:r>
      <w:proofErr w:type="gramEnd"/>
      <w:r>
        <w:rPr>
          <w:rFonts w:ascii="Goudy Old Style" w:hAnsi="Goudy Old Style"/>
        </w:rPr>
        <w:t xml:space="preserve"> and ecclesiology what di</w:t>
      </w:r>
      <w:r w:rsidR="00ED0A4A">
        <w:rPr>
          <w:rFonts w:ascii="Goudy Old Style" w:hAnsi="Goudy Old Style"/>
        </w:rPr>
        <w:t>d they have in common?  How did the</w:t>
      </w:r>
      <w:r>
        <w:rPr>
          <w:rFonts w:ascii="Goudy Old Style" w:hAnsi="Goudy Old Style"/>
        </w:rPr>
        <w:t xml:space="preserve"> leaders and followers in these movements manage to stay in the Church of England?  How do we still live within the tension between Evangelicals and Anglo-Ca</w:t>
      </w:r>
      <w:r w:rsidRPr="00D728B0">
        <w:rPr>
          <w:rFonts w:ascii="Goudy Old Style" w:hAnsi="Goudy Old Style"/>
        </w:rPr>
        <w:t xml:space="preserve">tholics in the Episcopal Church today?  </w:t>
      </w:r>
    </w:p>
    <w:p w14:paraId="7F9115BD" w14:textId="77777777" w:rsidR="00D728B0" w:rsidRDefault="00D728B0" w:rsidP="00AF043B">
      <w:pPr>
        <w:rPr>
          <w:rFonts w:ascii="Goudy Old Style" w:hAnsi="Goudy Old Style"/>
        </w:rPr>
      </w:pPr>
    </w:p>
    <w:p w14:paraId="7BFBF1C3" w14:textId="77777777" w:rsidR="00D728B0" w:rsidRDefault="00D728B0" w:rsidP="00AF043B">
      <w:pPr>
        <w:rPr>
          <w:rFonts w:ascii="Goudy Old Style" w:hAnsi="Goudy Old Style"/>
        </w:rPr>
      </w:pPr>
    </w:p>
    <w:p w14:paraId="0B76BAA8" w14:textId="77777777" w:rsidR="00D728B0" w:rsidRPr="00AF043B" w:rsidRDefault="00D728B0" w:rsidP="00AF043B">
      <w:pPr>
        <w:rPr>
          <w:rFonts w:ascii="Goudy Old Style" w:hAnsi="Goudy Old Style"/>
        </w:rPr>
      </w:pPr>
    </w:p>
    <w:sectPr w:rsidR="00D728B0" w:rsidRPr="00AF043B" w:rsidSect="00A6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EF5"/>
    <w:multiLevelType w:val="hybridMultilevel"/>
    <w:tmpl w:val="EFD8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57A23"/>
    <w:multiLevelType w:val="hybridMultilevel"/>
    <w:tmpl w:val="983E23DA"/>
    <w:lvl w:ilvl="0" w:tplc="8B14F61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003244">
    <w:abstractNumId w:val="1"/>
  </w:num>
  <w:num w:numId="2" w16cid:durableId="1970671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3B"/>
    <w:rsid w:val="00054BC1"/>
    <w:rsid w:val="00062555"/>
    <w:rsid w:val="0006742D"/>
    <w:rsid w:val="000A2B38"/>
    <w:rsid w:val="00105748"/>
    <w:rsid w:val="00172560"/>
    <w:rsid w:val="001B51D4"/>
    <w:rsid w:val="001C7D48"/>
    <w:rsid w:val="001E655F"/>
    <w:rsid w:val="00235033"/>
    <w:rsid w:val="00393DAB"/>
    <w:rsid w:val="004024AB"/>
    <w:rsid w:val="00462AD0"/>
    <w:rsid w:val="004B5089"/>
    <w:rsid w:val="004D33DA"/>
    <w:rsid w:val="004F4C57"/>
    <w:rsid w:val="0052245F"/>
    <w:rsid w:val="005C36CE"/>
    <w:rsid w:val="0068713A"/>
    <w:rsid w:val="00720567"/>
    <w:rsid w:val="00721A24"/>
    <w:rsid w:val="00773D74"/>
    <w:rsid w:val="007A51AE"/>
    <w:rsid w:val="007A786E"/>
    <w:rsid w:val="00812B6E"/>
    <w:rsid w:val="008706FD"/>
    <w:rsid w:val="008D2A64"/>
    <w:rsid w:val="00933955"/>
    <w:rsid w:val="009509AC"/>
    <w:rsid w:val="00971682"/>
    <w:rsid w:val="00985FD5"/>
    <w:rsid w:val="009B28FA"/>
    <w:rsid w:val="00A62139"/>
    <w:rsid w:val="00A66474"/>
    <w:rsid w:val="00AA4124"/>
    <w:rsid w:val="00AA4C33"/>
    <w:rsid w:val="00AB683C"/>
    <w:rsid w:val="00AC4FB9"/>
    <w:rsid w:val="00AF043B"/>
    <w:rsid w:val="00B70935"/>
    <w:rsid w:val="00B83ADE"/>
    <w:rsid w:val="00BD1881"/>
    <w:rsid w:val="00C244BD"/>
    <w:rsid w:val="00C2535E"/>
    <w:rsid w:val="00C57A64"/>
    <w:rsid w:val="00C638E6"/>
    <w:rsid w:val="00C80FB5"/>
    <w:rsid w:val="00D21F5C"/>
    <w:rsid w:val="00D2459A"/>
    <w:rsid w:val="00D414E5"/>
    <w:rsid w:val="00D728B0"/>
    <w:rsid w:val="00DA1463"/>
    <w:rsid w:val="00DA1C00"/>
    <w:rsid w:val="00DC2EDD"/>
    <w:rsid w:val="00E40423"/>
    <w:rsid w:val="00E41F82"/>
    <w:rsid w:val="00E431E2"/>
    <w:rsid w:val="00E47879"/>
    <w:rsid w:val="00E56AFB"/>
    <w:rsid w:val="00E66D81"/>
    <w:rsid w:val="00E85D2F"/>
    <w:rsid w:val="00EC1A38"/>
    <w:rsid w:val="00ED0A4A"/>
    <w:rsid w:val="00EE573B"/>
    <w:rsid w:val="00F60E8D"/>
    <w:rsid w:val="00F70FE8"/>
    <w:rsid w:val="00FB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52B01"/>
  <w14:defaultImageDpi w14:val="32767"/>
  <w15:chartTrackingRefBased/>
  <w15:docId w15:val="{9EF05D5B-55FC-FF44-A067-890BF07C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68612-55F4-4045-A194-6D2B7B150418}"/>
</file>

<file path=customXml/itemProps2.xml><?xml version="1.0" encoding="utf-8"?>
<ds:datastoreItem xmlns:ds="http://schemas.openxmlformats.org/officeDocument/2006/customXml" ds:itemID="{0B9189FF-0B9B-4D44-A408-82DF08843252}"/>
</file>

<file path=customXml/itemProps3.xml><?xml version="1.0" encoding="utf-8"?>
<ds:datastoreItem xmlns:ds="http://schemas.openxmlformats.org/officeDocument/2006/customXml" ds:itemID="{7A389E26-29A1-458C-B5F3-A75EAF61125A}"/>
</file>

<file path=docProps/app.xml><?xml version="1.0" encoding="utf-8"?>
<Properties xmlns="http://schemas.openxmlformats.org/officeDocument/2006/extended-properties" xmlns:vt="http://schemas.openxmlformats.org/officeDocument/2006/docPropsVTypes">
  <Template>Normal.dotm</Template>
  <TotalTime>21</TotalTime>
  <Pages>3</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Crawford</dc:creator>
  <cp:keywords/>
  <dc:description/>
  <cp:lastModifiedBy>Mark Crawford</cp:lastModifiedBy>
  <cp:revision>3</cp:revision>
  <cp:lastPrinted>2023-01-25T15:57:00Z</cp:lastPrinted>
  <dcterms:created xsi:type="dcterms:W3CDTF">2023-01-25T15:52:00Z</dcterms:created>
  <dcterms:modified xsi:type="dcterms:W3CDTF">2023-01-25T19:56:00Z</dcterms:modified>
</cp:coreProperties>
</file>