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EEE1" w14:textId="77777777" w:rsidR="007C20DB" w:rsidRDefault="007C20DB" w:rsidP="007C20DB">
      <w:pPr>
        <w:jc w:val="center"/>
        <w:rPr>
          <w:rFonts w:ascii="Trajan Pro" w:hAnsi="Trajan Pro"/>
          <w:sz w:val="28"/>
          <w:szCs w:val="28"/>
        </w:rPr>
      </w:pPr>
      <w:r>
        <w:rPr>
          <w:rFonts w:ascii="Trajan Pro" w:hAnsi="Trajan Pro"/>
          <w:noProof/>
          <w:sz w:val="28"/>
          <w:szCs w:val="28"/>
        </w:rPr>
        <w:drawing>
          <wp:inline distT="0" distB="0" distL="0" distR="0" wp14:anchorId="10ADEA40" wp14:editId="7B0049CD">
            <wp:extent cx="777240" cy="779836"/>
            <wp:effectExtent l="0" t="0" r="3810" b="127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7153" cy="799815"/>
                    </a:xfrm>
                    <a:prstGeom prst="rect">
                      <a:avLst/>
                    </a:prstGeom>
                  </pic:spPr>
                </pic:pic>
              </a:graphicData>
            </a:graphic>
          </wp:inline>
        </w:drawing>
      </w:r>
    </w:p>
    <w:p w14:paraId="438AE4F6" w14:textId="77777777" w:rsidR="007C20DB" w:rsidRDefault="007C20DB" w:rsidP="007C20DB">
      <w:pPr>
        <w:jc w:val="center"/>
        <w:rPr>
          <w:rFonts w:ascii="Trajan Pro" w:hAnsi="Trajan Pro"/>
          <w:sz w:val="28"/>
          <w:szCs w:val="28"/>
        </w:rPr>
      </w:pPr>
    </w:p>
    <w:p w14:paraId="427E8630" w14:textId="77777777" w:rsidR="007C20DB" w:rsidRPr="002963A0" w:rsidRDefault="007C20DB" w:rsidP="007C20DB">
      <w:pPr>
        <w:jc w:val="center"/>
        <w:rPr>
          <w:rFonts w:ascii="Trajan Pro" w:hAnsi="Trajan Pro"/>
          <w:color w:val="4F6228" w:themeColor="accent3" w:themeShade="80"/>
          <w:sz w:val="28"/>
          <w:szCs w:val="28"/>
        </w:rPr>
      </w:pPr>
      <w:r w:rsidRPr="002963A0">
        <w:rPr>
          <w:rFonts w:ascii="Trajan Pro" w:hAnsi="Trajan Pro"/>
          <w:color w:val="4F6228" w:themeColor="accent3" w:themeShade="80"/>
          <w:sz w:val="28"/>
          <w:szCs w:val="28"/>
        </w:rPr>
        <w:t>Iona School for Ministry</w:t>
      </w:r>
    </w:p>
    <w:p w14:paraId="0AEEAA98" w14:textId="77777777" w:rsidR="007C20DB" w:rsidRPr="00B63B4A" w:rsidRDefault="007C20DB" w:rsidP="007C20DB">
      <w:pPr>
        <w:autoSpaceDE w:val="0"/>
        <w:autoSpaceDN w:val="0"/>
        <w:adjustRightInd w:val="0"/>
        <w:rPr>
          <w:rFonts w:ascii="Calibri" w:hAnsi="Calibri" w:cs="Calibri"/>
          <w:color w:val="000000"/>
          <w:szCs w:val="24"/>
        </w:rPr>
      </w:pPr>
    </w:p>
    <w:p w14:paraId="011343D1" w14:textId="0508F9AA" w:rsidR="007C20DB" w:rsidRDefault="00A9349A" w:rsidP="007C20DB">
      <w:pPr>
        <w:jc w:val="center"/>
        <w:rPr>
          <w:rFonts w:ascii="Calibri" w:hAnsi="Calibri" w:cs="Calibri"/>
          <w:b/>
          <w:bCs/>
          <w:color w:val="000000"/>
          <w:sz w:val="32"/>
          <w:szCs w:val="32"/>
        </w:rPr>
      </w:pPr>
      <w:r w:rsidRPr="00A9349A">
        <w:rPr>
          <w:rFonts w:ascii="Calibri" w:hAnsi="Calibri" w:cs="Calibri"/>
          <w:b/>
          <w:bCs/>
          <w:color w:val="000000"/>
          <w:sz w:val="32"/>
          <w:szCs w:val="32"/>
        </w:rPr>
        <w:t>Lay Leader Formation at Iona School for Ministry</w:t>
      </w:r>
      <w:r w:rsidR="007C20DB" w:rsidRPr="00B63B4A">
        <w:rPr>
          <w:rFonts w:ascii="Calibri" w:hAnsi="Calibri" w:cs="Calibri"/>
          <w:b/>
          <w:bCs/>
          <w:color w:val="000000"/>
          <w:sz w:val="32"/>
          <w:szCs w:val="32"/>
        </w:rPr>
        <w:t xml:space="preserve"> </w:t>
      </w:r>
    </w:p>
    <w:p w14:paraId="32D17015" w14:textId="77777777" w:rsidR="002B3167" w:rsidRDefault="00A9349A" w:rsidP="007C20DB">
      <w:pPr>
        <w:jc w:val="center"/>
        <w:rPr>
          <w:i/>
          <w:iCs/>
          <w:sz w:val="23"/>
          <w:szCs w:val="23"/>
        </w:rPr>
      </w:pPr>
      <w:r>
        <w:rPr>
          <w:i/>
          <w:iCs/>
          <w:sz w:val="23"/>
          <w:szCs w:val="23"/>
        </w:rPr>
        <w:t>Enroll now for Fall 2022</w:t>
      </w:r>
      <w:r w:rsidR="002B3167">
        <w:rPr>
          <w:i/>
          <w:iCs/>
          <w:sz w:val="23"/>
          <w:szCs w:val="23"/>
        </w:rPr>
        <w:t xml:space="preserve"> classes</w:t>
      </w:r>
    </w:p>
    <w:p w14:paraId="5B1D5E0C" w14:textId="02347DF9" w:rsidR="007C20DB" w:rsidRPr="002B3167" w:rsidRDefault="002B3167" w:rsidP="007C20DB">
      <w:pPr>
        <w:jc w:val="center"/>
        <w:rPr>
          <w:sz w:val="23"/>
          <w:szCs w:val="23"/>
        </w:rPr>
      </w:pPr>
      <w:r>
        <w:rPr>
          <w:i/>
          <w:iCs/>
          <w:sz w:val="23"/>
          <w:szCs w:val="23"/>
        </w:rPr>
        <w:br/>
      </w:r>
      <w:r w:rsidR="007C20DB" w:rsidRPr="002B3167">
        <w:rPr>
          <w:sz w:val="23"/>
          <w:szCs w:val="23"/>
        </w:rPr>
        <w:t xml:space="preserve">Application due </w:t>
      </w:r>
      <w:r w:rsidR="007D7FBD" w:rsidRPr="002B3167">
        <w:rPr>
          <w:sz w:val="23"/>
          <w:szCs w:val="23"/>
        </w:rPr>
        <w:t>August</w:t>
      </w:r>
      <w:r w:rsidR="007C20DB" w:rsidRPr="002B3167">
        <w:rPr>
          <w:sz w:val="23"/>
          <w:szCs w:val="23"/>
        </w:rPr>
        <w:t xml:space="preserve"> 1</w:t>
      </w:r>
      <w:r w:rsidR="007D7FBD" w:rsidRPr="002B3167">
        <w:rPr>
          <w:sz w:val="23"/>
          <w:szCs w:val="23"/>
        </w:rPr>
        <w:t>5</w:t>
      </w:r>
      <w:r w:rsidR="007D7FBD" w:rsidRPr="002B3167">
        <w:rPr>
          <w:sz w:val="23"/>
          <w:szCs w:val="23"/>
          <w:vertAlign w:val="superscript"/>
        </w:rPr>
        <w:t>th</w:t>
      </w:r>
      <w:r w:rsidR="007C20DB" w:rsidRPr="002B3167">
        <w:rPr>
          <w:sz w:val="23"/>
          <w:szCs w:val="23"/>
        </w:rPr>
        <w:t>, 2022</w:t>
      </w:r>
    </w:p>
    <w:p w14:paraId="5F4731B3" w14:textId="77777777" w:rsidR="00207365" w:rsidRPr="00B91D49" w:rsidRDefault="00207365" w:rsidP="00207365">
      <w:pPr>
        <w:rPr>
          <w:rFonts w:cs="Arial"/>
          <w:b/>
          <w:szCs w:val="24"/>
        </w:rPr>
      </w:pPr>
    </w:p>
    <w:p w14:paraId="4906ED43" w14:textId="7B7493DF" w:rsidR="00207365" w:rsidRDefault="00AB365C" w:rsidP="00207365">
      <w:pPr>
        <w:rPr>
          <w:rFonts w:cs="Arial"/>
          <w:szCs w:val="24"/>
        </w:rPr>
      </w:pPr>
      <w:r w:rsidRPr="00AB365C">
        <w:rPr>
          <w:rFonts w:cs="Arial"/>
          <w:szCs w:val="24"/>
        </w:rPr>
        <w:t>The Iona School for Ministry offers comprehensive formation for persons serving in or called to lay ministries. If you hope to strengthen your service to Christ in the Church and in the world, Iona’s programs may be right for you. Lay formation may be taken in one-year increments. The three tracks together make up the Lay Theological Formation track. (The Iona School also offers formation for bivocational priests and deacons. More info at ionaschool.com.)</w:t>
      </w:r>
    </w:p>
    <w:p w14:paraId="2EBB26AA" w14:textId="77777777" w:rsidR="0084614F" w:rsidRDefault="0084614F" w:rsidP="00207365">
      <w:pPr>
        <w:rPr>
          <w:rFonts w:cs="Arial"/>
          <w:szCs w:val="24"/>
        </w:rPr>
      </w:pPr>
    </w:p>
    <w:p w14:paraId="3C950BA5" w14:textId="77777777" w:rsidR="0084614F" w:rsidRPr="0084614F" w:rsidRDefault="0084614F" w:rsidP="0084614F">
      <w:pPr>
        <w:rPr>
          <w:rFonts w:cs="Arial"/>
          <w:b/>
          <w:bCs/>
          <w:szCs w:val="24"/>
        </w:rPr>
      </w:pPr>
      <w:r w:rsidRPr="0084614F">
        <w:rPr>
          <w:rFonts w:cs="Arial"/>
          <w:b/>
          <w:bCs/>
          <w:szCs w:val="24"/>
        </w:rPr>
        <w:t>General Information</w:t>
      </w:r>
    </w:p>
    <w:p w14:paraId="3CEC9900" w14:textId="77777777" w:rsidR="0084614F" w:rsidRDefault="0084614F" w:rsidP="0084614F">
      <w:pPr>
        <w:rPr>
          <w:rFonts w:cs="Arial"/>
          <w:szCs w:val="24"/>
        </w:rPr>
      </w:pPr>
      <w:r w:rsidRPr="0084614F">
        <w:rPr>
          <w:rFonts w:cs="Arial"/>
          <w:szCs w:val="24"/>
        </w:rPr>
        <w:t>Each track consists of 10 weekend sessions taught in community at Camp Allen, one weekend (Fri. evening – Sunday lunch) each month from September to June. Reading and field work takes place at home between the weekends. Tuition for Diocese of Texas members is $3000 per year and includes hotel accommodations for two nights, meals, snacks, student notebook, and theological study guides.  This does not include travel or textbooks. Scholarships are available.</w:t>
      </w:r>
    </w:p>
    <w:p w14:paraId="07B4023C" w14:textId="77777777" w:rsidR="0084614F" w:rsidRPr="0084614F" w:rsidRDefault="0084614F" w:rsidP="0084614F">
      <w:pPr>
        <w:rPr>
          <w:rFonts w:cs="Arial"/>
          <w:szCs w:val="24"/>
        </w:rPr>
      </w:pPr>
    </w:p>
    <w:p w14:paraId="5BB66998" w14:textId="77777777" w:rsidR="0084614F" w:rsidRPr="0084614F" w:rsidRDefault="0084614F" w:rsidP="0084614F">
      <w:pPr>
        <w:rPr>
          <w:rFonts w:cs="Arial"/>
          <w:szCs w:val="24"/>
        </w:rPr>
      </w:pPr>
      <w:r w:rsidRPr="0084614F">
        <w:rPr>
          <w:rFonts w:cs="Arial"/>
          <w:szCs w:val="24"/>
        </w:rPr>
        <w:t>For those intending to take all three tracks, the Deans recommend starting with Preacher, moving to Worship Leader, and finally to Missional Developer. Those who complete the three-year program may apply for licenses as Pastoral Leader and/or Catechist.</w:t>
      </w:r>
    </w:p>
    <w:p w14:paraId="45256FAE" w14:textId="77777777" w:rsidR="005C2FB2" w:rsidRDefault="005C2FB2" w:rsidP="0084614F">
      <w:pPr>
        <w:rPr>
          <w:rFonts w:cs="Arial"/>
          <w:szCs w:val="24"/>
        </w:rPr>
      </w:pPr>
    </w:p>
    <w:p w14:paraId="5C611346" w14:textId="34260FBB" w:rsidR="0084614F" w:rsidRDefault="0084614F" w:rsidP="0084614F">
      <w:pPr>
        <w:rPr>
          <w:rFonts w:cs="Arial"/>
          <w:szCs w:val="24"/>
        </w:rPr>
      </w:pPr>
      <w:r w:rsidRPr="0084614F">
        <w:rPr>
          <w:rFonts w:cs="Arial"/>
          <w:szCs w:val="24"/>
        </w:rPr>
        <w:t xml:space="preserve">Find more information at ionaschool.com or contact Iona School Administrator at </w:t>
      </w:r>
      <w:hyperlink r:id="rId12" w:history="1">
        <w:r w:rsidR="005C2FB2" w:rsidRPr="00475498">
          <w:rPr>
            <w:rStyle w:val="Hyperlink"/>
            <w:rFonts w:cs="Arial"/>
            <w:szCs w:val="24"/>
          </w:rPr>
          <w:t>lmcalister@epicenter.org</w:t>
        </w:r>
      </w:hyperlink>
      <w:r w:rsidRPr="0084614F">
        <w:rPr>
          <w:rFonts w:cs="Arial"/>
          <w:szCs w:val="24"/>
        </w:rPr>
        <w:t>.</w:t>
      </w:r>
    </w:p>
    <w:p w14:paraId="7D5EE866" w14:textId="77777777" w:rsidR="005C2FB2" w:rsidRDefault="005C2FB2" w:rsidP="0084614F">
      <w:pPr>
        <w:rPr>
          <w:rFonts w:cs="Arial"/>
          <w:szCs w:val="24"/>
        </w:rPr>
      </w:pPr>
    </w:p>
    <w:p w14:paraId="43F53E04" w14:textId="77777777" w:rsidR="0084614F" w:rsidRDefault="0084614F" w:rsidP="00207365">
      <w:pPr>
        <w:rPr>
          <w:rFonts w:cs="Arial"/>
          <w:szCs w:val="24"/>
        </w:rPr>
      </w:pPr>
    </w:p>
    <w:p w14:paraId="047D8069" w14:textId="372DB4BD" w:rsidR="00207365" w:rsidRPr="001B2277" w:rsidRDefault="00207365" w:rsidP="00207365">
      <w:pPr>
        <w:rPr>
          <w:rFonts w:cs="Arial"/>
          <w:b/>
          <w:bCs/>
          <w:szCs w:val="24"/>
        </w:rPr>
      </w:pPr>
      <w:r w:rsidRPr="001B2277">
        <w:rPr>
          <w:rFonts w:cs="Arial"/>
          <w:b/>
          <w:bCs/>
          <w:szCs w:val="24"/>
        </w:rPr>
        <w:t>1.</w:t>
      </w:r>
      <w:r w:rsidR="001E1D25" w:rsidRPr="001B2277">
        <w:rPr>
          <w:rFonts w:cs="Arial"/>
          <w:b/>
          <w:bCs/>
          <w:szCs w:val="24"/>
        </w:rPr>
        <w:tab/>
      </w:r>
      <w:r w:rsidR="00D91F45" w:rsidRPr="00D91F45">
        <w:rPr>
          <w:rFonts w:cs="Arial"/>
          <w:b/>
          <w:bCs/>
          <w:szCs w:val="24"/>
        </w:rPr>
        <w:t>Lay Preacher Track</w:t>
      </w:r>
    </w:p>
    <w:p w14:paraId="2F714213" w14:textId="6B4B3F22" w:rsidR="00207365" w:rsidRDefault="00CF3704" w:rsidP="00207365">
      <w:pPr>
        <w:rPr>
          <w:rFonts w:cs="Arial"/>
          <w:szCs w:val="24"/>
        </w:rPr>
      </w:pPr>
      <w:r w:rsidRPr="00CF3704">
        <w:rPr>
          <w:rFonts w:cs="Arial"/>
          <w:szCs w:val="24"/>
        </w:rPr>
        <w:t>Is God calling you to join the chorus of voices proclaiming the Good News in your own generation? The classes for this program focus on Biblical studies and preaching, with additional courses in cultural competency and the Anglican tradition. Successful completion of the program qualifies participants, on the recommendation of their rectors and approval of the bishop, to be licensed lay preachers.</w:t>
      </w:r>
    </w:p>
    <w:p w14:paraId="03D44945" w14:textId="77777777" w:rsidR="00CF3704" w:rsidRDefault="00CF3704" w:rsidP="00207365">
      <w:pPr>
        <w:rPr>
          <w:rFonts w:cs="Arial"/>
          <w:szCs w:val="24"/>
        </w:rPr>
      </w:pPr>
    </w:p>
    <w:p w14:paraId="2700AAF2" w14:textId="6C7F9DD3" w:rsidR="00207365" w:rsidRPr="001B2277" w:rsidRDefault="00207365" w:rsidP="00207365">
      <w:pPr>
        <w:rPr>
          <w:rFonts w:cs="Arial"/>
          <w:b/>
          <w:bCs/>
          <w:szCs w:val="24"/>
        </w:rPr>
      </w:pPr>
      <w:r w:rsidRPr="001B2277">
        <w:rPr>
          <w:rFonts w:cs="Arial"/>
          <w:b/>
          <w:bCs/>
          <w:szCs w:val="24"/>
        </w:rPr>
        <w:t>2.</w:t>
      </w:r>
      <w:r w:rsidRPr="001B2277">
        <w:rPr>
          <w:rFonts w:cs="Arial"/>
          <w:b/>
          <w:bCs/>
          <w:szCs w:val="24"/>
        </w:rPr>
        <w:tab/>
      </w:r>
      <w:r w:rsidR="004239A5" w:rsidRPr="004239A5">
        <w:rPr>
          <w:rFonts w:cs="Arial"/>
          <w:b/>
          <w:bCs/>
          <w:szCs w:val="24"/>
        </w:rPr>
        <w:t>Lay Worship Leader Track</w:t>
      </w:r>
    </w:p>
    <w:p w14:paraId="650D96F5" w14:textId="5E139A0F" w:rsidR="00207365" w:rsidRDefault="003E631F" w:rsidP="00207365">
      <w:pPr>
        <w:rPr>
          <w:rFonts w:cs="Arial"/>
          <w:szCs w:val="24"/>
        </w:rPr>
      </w:pPr>
      <w:r w:rsidRPr="003E631F">
        <w:rPr>
          <w:rFonts w:cs="Arial"/>
          <w:szCs w:val="24"/>
        </w:rPr>
        <w:t>Is God calling you to take a place of lay leadership in the Church’s worship life? The courses focus on church history, the Book of Common Prayer, and worship/liturgy planning, and includes required field work focused on leading worship. Successful completion of the program qualifies participants, on the recommendation of their rectors and approval of the bishop, to be licensed Worship Leader.</w:t>
      </w:r>
    </w:p>
    <w:p w14:paraId="672CBA7F" w14:textId="77777777" w:rsidR="003E631F" w:rsidRDefault="003E631F" w:rsidP="00207365">
      <w:pPr>
        <w:rPr>
          <w:rFonts w:cs="Arial"/>
          <w:szCs w:val="24"/>
        </w:rPr>
      </w:pPr>
    </w:p>
    <w:p w14:paraId="55652326" w14:textId="676FFAA5" w:rsidR="00207365" w:rsidRPr="001B2277" w:rsidRDefault="00207365" w:rsidP="00207365">
      <w:pPr>
        <w:rPr>
          <w:rFonts w:cs="Arial"/>
          <w:b/>
          <w:bCs/>
          <w:szCs w:val="24"/>
        </w:rPr>
      </w:pPr>
      <w:r w:rsidRPr="001B2277">
        <w:rPr>
          <w:rFonts w:cs="Arial"/>
          <w:b/>
          <w:bCs/>
          <w:szCs w:val="24"/>
        </w:rPr>
        <w:t>3.</w:t>
      </w:r>
      <w:r w:rsidRPr="001B2277">
        <w:rPr>
          <w:rFonts w:cs="Arial"/>
          <w:b/>
          <w:bCs/>
          <w:szCs w:val="24"/>
        </w:rPr>
        <w:tab/>
      </w:r>
      <w:r w:rsidR="006C424D" w:rsidRPr="006C424D">
        <w:rPr>
          <w:rFonts w:cs="Arial"/>
          <w:b/>
          <w:bCs/>
          <w:szCs w:val="24"/>
        </w:rPr>
        <w:t>Lay Missional Developer Track</w:t>
      </w:r>
    </w:p>
    <w:p w14:paraId="39A9E11B" w14:textId="77777777" w:rsidR="00815ADB" w:rsidRPr="00815ADB" w:rsidRDefault="00815ADB" w:rsidP="00815ADB">
      <w:pPr>
        <w:rPr>
          <w:rFonts w:cs="Arial"/>
          <w:szCs w:val="24"/>
        </w:rPr>
      </w:pPr>
      <w:r w:rsidRPr="00815ADB">
        <w:rPr>
          <w:rFonts w:cs="Arial"/>
          <w:szCs w:val="24"/>
        </w:rPr>
        <w:t>Is God calling you to start or sustain a missional community ministry or help your congregation engage more deeply with God’s mission in the world? The Missional Developer track offers classes on the core competencies for starting and leading missional communities. Courses include theology/ethics, applied apologetics, practical courses on leadership. Courses in leadership will include community engagement and developing others to lead. Successful completion of the program qualifies participants, on the recommendation of their rectors and approval of the bishop, to be licensed Evangelists.</w:t>
      </w:r>
    </w:p>
    <w:p w14:paraId="58F39982" w14:textId="77777777" w:rsidR="00815ADB" w:rsidRDefault="00815ADB" w:rsidP="00815ADB">
      <w:pPr>
        <w:rPr>
          <w:rFonts w:cs="Arial"/>
          <w:szCs w:val="24"/>
        </w:rPr>
      </w:pPr>
    </w:p>
    <w:p w14:paraId="5D623A3E" w14:textId="1C6139D0" w:rsidR="00815ADB" w:rsidRPr="00815ADB" w:rsidRDefault="00815ADB" w:rsidP="00815ADB">
      <w:pPr>
        <w:rPr>
          <w:rFonts w:cs="Arial"/>
          <w:i/>
          <w:iCs/>
          <w:szCs w:val="24"/>
        </w:rPr>
      </w:pPr>
      <w:r w:rsidRPr="00815ADB">
        <w:rPr>
          <w:rFonts w:cs="Arial"/>
          <w:i/>
          <w:iCs/>
          <w:szCs w:val="24"/>
        </w:rPr>
        <w:t xml:space="preserve">Prerequisite: Either the Lay Preacher or Lay Worship leader track. </w:t>
      </w:r>
    </w:p>
    <w:p w14:paraId="6F825657" w14:textId="77777777" w:rsidR="000217B3" w:rsidRPr="000217B3" w:rsidRDefault="000217B3" w:rsidP="000217B3">
      <w:pPr>
        <w:rPr>
          <w:rFonts w:cs="Arial"/>
          <w:szCs w:val="24"/>
        </w:rPr>
      </w:pPr>
    </w:p>
    <w:p w14:paraId="0C12520B" w14:textId="2EB8D0F0" w:rsidR="001F22A2" w:rsidRPr="000217B3" w:rsidRDefault="001F22A2">
      <w:pPr>
        <w:tabs>
          <w:tab w:val="clear" w:pos="360"/>
        </w:tabs>
        <w:rPr>
          <w:rFonts w:cs="Arial"/>
          <w:szCs w:val="24"/>
        </w:rPr>
      </w:pPr>
      <w:r w:rsidRPr="000217B3">
        <w:rPr>
          <w:rFonts w:cs="Arial"/>
          <w:szCs w:val="24"/>
        </w:rPr>
        <w:br w:type="page"/>
      </w:r>
    </w:p>
    <w:p w14:paraId="3BDC54F6" w14:textId="77777777" w:rsidR="00AA349C" w:rsidRDefault="00AA349C" w:rsidP="00AA349C">
      <w:pPr>
        <w:jc w:val="center"/>
        <w:rPr>
          <w:rFonts w:ascii="Trajan Pro" w:hAnsi="Trajan Pro"/>
          <w:sz w:val="28"/>
          <w:szCs w:val="28"/>
        </w:rPr>
      </w:pPr>
      <w:r>
        <w:rPr>
          <w:rFonts w:ascii="Trajan Pro" w:hAnsi="Trajan Pro"/>
          <w:noProof/>
          <w:sz w:val="28"/>
          <w:szCs w:val="28"/>
        </w:rPr>
        <w:lastRenderedPageBreak/>
        <w:drawing>
          <wp:inline distT="0" distB="0" distL="0" distR="0" wp14:anchorId="6346F194" wp14:editId="33AEAB50">
            <wp:extent cx="777240" cy="779836"/>
            <wp:effectExtent l="0" t="0" r="3810" b="127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7153" cy="799815"/>
                    </a:xfrm>
                    <a:prstGeom prst="rect">
                      <a:avLst/>
                    </a:prstGeom>
                  </pic:spPr>
                </pic:pic>
              </a:graphicData>
            </a:graphic>
          </wp:inline>
        </w:drawing>
      </w:r>
    </w:p>
    <w:p w14:paraId="0EB4252E" w14:textId="77777777" w:rsidR="00AA349C" w:rsidRDefault="00AA349C" w:rsidP="00AA349C">
      <w:pPr>
        <w:jc w:val="center"/>
        <w:rPr>
          <w:rFonts w:ascii="Trajan Pro" w:hAnsi="Trajan Pro"/>
          <w:sz w:val="28"/>
          <w:szCs w:val="28"/>
        </w:rPr>
      </w:pPr>
    </w:p>
    <w:p w14:paraId="300317F3" w14:textId="77777777" w:rsidR="00AA349C" w:rsidRPr="002963A0" w:rsidRDefault="00AA349C" w:rsidP="00AA349C">
      <w:pPr>
        <w:jc w:val="center"/>
        <w:rPr>
          <w:rFonts w:ascii="Trajan Pro" w:hAnsi="Trajan Pro"/>
          <w:color w:val="4F6228" w:themeColor="accent3" w:themeShade="80"/>
          <w:sz w:val="28"/>
          <w:szCs w:val="28"/>
        </w:rPr>
      </w:pPr>
      <w:r w:rsidRPr="002963A0">
        <w:rPr>
          <w:rFonts w:ascii="Trajan Pro" w:hAnsi="Trajan Pro"/>
          <w:color w:val="4F6228" w:themeColor="accent3" w:themeShade="80"/>
          <w:sz w:val="28"/>
          <w:szCs w:val="28"/>
        </w:rPr>
        <w:t>Iona School for Ministry</w:t>
      </w:r>
    </w:p>
    <w:p w14:paraId="01BA8EA3" w14:textId="77777777" w:rsidR="00AA349C" w:rsidRPr="00B63B4A" w:rsidRDefault="00AA349C" w:rsidP="00AA349C">
      <w:pPr>
        <w:autoSpaceDE w:val="0"/>
        <w:autoSpaceDN w:val="0"/>
        <w:adjustRightInd w:val="0"/>
        <w:rPr>
          <w:rFonts w:ascii="Calibri" w:hAnsi="Calibri" w:cs="Calibri"/>
          <w:color w:val="000000"/>
          <w:szCs w:val="24"/>
        </w:rPr>
      </w:pPr>
    </w:p>
    <w:p w14:paraId="29B08E1D" w14:textId="45BAEE0B" w:rsidR="009D2230" w:rsidRPr="00AA349C" w:rsidRDefault="00AA349C" w:rsidP="00AA349C">
      <w:pPr>
        <w:jc w:val="center"/>
        <w:rPr>
          <w:rFonts w:ascii="Calibri" w:hAnsi="Calibri" w:cs="Calibri"/>
          <w:b/>
          <w:bCs/>
          <w:color w:val="000000"/>
          <w:sz w:val="32"/>
          <w:szCs w:val="32"/>
        </w:rPr>
      </w:pPr>
      <w:r>
        <w:rPr>
          <w:rFonts w:ascii="Calibri" w:hAnsi="Calibri" w:cs="Calibri"/>
          <w:b/>
          <w:bCs/>
          <w:color w:val="000000"/>
          <w:sz w:val="32"/>
          <w:szCs w:val="32"/>
        </w:rPr>
        <w:t>Admission Requirements for Lay Track Programs</w:t>
      </w:r>
      <w:r w:rsidRPr="00B63B4A">
        <w:rPr>
          <w:rFonts w:ascii="Calibri" w:hAnsi="Calibri" w:cs="Calibri"/>
          <w:b/>
          <w:bCs/>
          <w:color w:val="000000"/>
          <w:sz w:val="32"/>
          <w:szCs w:val="32"/>
        </w:rPr>
        <w:t xml:space="preserve"> </w:t>
      </w:r>
    </w:p>
    <w:p w14:paraId="5D3C4420" w14:textId="77777777" w:rsidR="00AA349C" w:rsidRDefault="00AA349C" w:rsidP="001F22A2">
      <w:pPr>
        <w:ind w:right="-270"/>
        <w:rPr>
          <w:rFonts w:cs="Arial"/>
          <w:b/>
          <w:szCs w:val="24"/>
        </w:rPr>
      </w:pPr>
    </w:p>
    <w:p w14:paraId="49B13722" w14:textId="29C09C63" w:rsidR="002E0C1D" w:rsidRDefault="001F22A2" w:rsidP="001F22A2">
      <w:pPr>
        <w:ind w:right="-270"/>
        <w:rPr>
          <w:rFonts w:cs="Arial"/>
          <w:szCs w:val="24"/>
        </w:rPr>
      </w:pPr>
      <w:r>
        <w:rPr>
          <w:rFonts w:cs="Arial"/>
          <w:szCs w:val="24"/>
        </w:rPr>
        <w:t xml:space="preserve">To be considered for admission for the </w:t>
      </w:r>
      <w:r w:rsidR="00E84A3E">
        <w:rPr>
          <w:rFonts w:cs="Arial"/>
          <w:szCs w:val="24"/>
        </w:rPr>
        <w:t>20</w:t>
      </w:r>
      <w:r w:rsidR="00622B32">
        <w:rPr>
          <w:rFonts w:cs="Arial"/>
          <w:szCs w:val="24"/>
        </w:rPr>
        <w:t>22</w:t>
      </w:r>
      <w:r w:rsidR="00E84A3E">
        <w:rPr>
          <w:rFonts w:cs="Arial"/>
          <w:szCs w:val="24"/>
        </w:rPr>
        <w:t>-20</w:t>
      </w:r>
      <w:r w:rsidR="002E0C1D">
        <w:rPr>
          <w:rFonts w:cs="Arial"/>
          <w:szCs w:val="24"/>
        </w:rPr>
        <w:t>2</w:t>
      </w:r>
      <w:r w:rsidR="00622B32">
        <w:rPr>
          <w:rFonts w:cs="Arial"/>
          <w:szCs w:val="24"/>
        </w:rPr>
        <w:t>3</w:t>
      </w:r>
      <w:r>
        <w:rPr>
          <w:rFonts w:cs="Arial"/>
          <w:szCs w:val="24"/>
        </w:rPr>
        <w:t xml:space="preserve"> academic year the requirements listed</w:t>
      </w:r>
    </w:p>
    <w:p w14:paraId="36FF6C8E" w14:textId="2840E2FF" w:rsidR="001F22A2" w:rsidRPr="00BB7F89" w:rsidRDefault="001F22A2" w:rsidP="001F22A2">
      <w:pPr>
        <w:ind w:right="-270"/>
        <w:rPr>
          <w:rFonts w:cs="Arial"/>
          <w:b/>
          <w:szCs w:val="24"/>
        </w:rPr>
      </w:pPr>
      <w:r>
        <w:rPr>
          <w:rFonts w:cs="Arial"/>
          <w:szCs w:val="24"/>
        </w:rPr>
        <w:t xml:space="preserve">below must be received by the Iona School office no later than </w:t>
      </w:r>
      <w:r w:rsidR="00322ED2">
        <w:rPr>
          <w:rFonts w:cs="Arial"/>
          <w:b/>
          <w:color w:val="000000" w:themeColor="text1"/>
          <w:szCs w:val="24"/>
        </w:rPr>
        <w:t>August</w:t>
      </w:r>
      <w:r w:rsidR="00C9101B" w:rsidRPr="00C9101B">
        <w:rPr>
          <w:rFonts w:cs="Arial"/>
          <w:b/>
          <w:color w:val="000000" w:themeColor="text1"/>
          <w:szCs w:val="24"/>
        </w:rPr>
        <w:t xml:space="preserve"> 1</w:t>
      </w:r>
      <w:r w:rsidR="00322ED2">
        <w:rPr>
          <w:rFonts w:cs="Arial"/>
          <w:b/>
          <w:color w:val="000000" w:themeColor="text1"/>
          <w:szCs w:val="24"/>
        </w:rPr>
        <w:t>5</w:t>
      </w:r>
      <w:r w:rsidR="00322ED2">
        <w:rPr>
          <w:rFonts w:cs="Arial"/>
          <w:b/>
          <w:color w:val="000000" w:themeColor="text1"/>
          <w:szCs w:val="24"/>
          <w:vertAlign w:val="superscript"/>
        </w:rPr>
        <w:t>th</w:t>
      </w:r>
      <w:r w:rsidRPr="00C9101B">
        <w:rPr>
          <w:rFonts w:cs="Arial"/>
          <w:b/>
          <w:color w:val="000000" w:themeColor="text1"/>
          <w:szCs w:val="24"/>
        </w:rPr>
        <w:t>, 20</w:t>
      </w:r>
      <w:r w:rsidR="00C75714" w:rsidRPr="00C9101B">
        <w:rPr>
          <w:rFonts w:cs="Arial"/>
          <w:b/>
          <w:color w:val="000000" w:themeColor="text1"/>
          <w:szCs w:val="24"/>
        </w:rPr>
        <w:t>2</w:t>
      </w:r>
      <w:r w:rsidR="0096483E">
        <w:rPr>
          <w:rFonts w:cs="Arial"/>
          <w:b/>
          <w:color w:val="000000" w:themeColor="text1"/>
          <w:szCs w:val="24"/>
        </w:rPr>
        <w:t>2</w:t>
      </w:r>
      <w:r w:rsidRPr="00C9101B">
        <w:rPr>
          <w:rFonts w:cs="Arial"/>
          <w:color w:val="000000" w:themeColor="text1"/>
          <w:szCs w:val="24"/>
        </w:rPr>
        <w:t>.</w:t>
      </w:r>
    </w:p>
    <w:p w14:paraId="7FF44465" w14:textId="77777777" w:rsidR="001F22A2" w:rsidRDefault="001F22A2" w:rsidP="001F22A2">
      <w:pPr>
        <w:ind w:firstLine="360"/>
        <w:rPr>
          <w:rFonts w:cs="Arial"/>
          <w:szCs w:val="24"/>
        </w:rPr>
      </w:pPr>
      <w:r>
        <w:rPr>
          <w:rFonts w:cs="Arial"/>
          <w:szCs w:val="24"/>
        </w:rPr>
        <w:sym w:font="Symbol" w:char="F0B7"/>
      </w:r>
      <w:r>
        <w:rPr>
          <w:rFonts w:cs="Arial"/>
          <w:szCs w:val="24"/>
        </w:rPr>
        <w:tab/>
        <w:t xml:space="preserve">Completed application form </w:t>
      </w:r>
    </w:p>
    <w:p w14:paraId="58F0DB77" w14:textId="77777777" w:rsidR="001F22A2" w:rsidRDefault="001F22A2" w:rsidP="001F22A2">
      <w:pPr>
        <w:rPr>
          <w:rFonts w:cs="Arial"/>
          <w:szCs w:val="24"/>
        </w:rPr>
      </w:pPr>
      <w:r>
        <w:rPr>
          <w:rFonts w:cs="Arial"/>
          <w:szCs w:val="24"/>
        </w:rPr>
        <w:tab/>
      </w:r>
      <w:r>
        <w:rPr>
          <w:rFonts w:cs="Arial"/>
          <w:szCs w:val="24"/>
        </w:rPr>
        <w:sym w:font="Symbol" w:char="F0B7"/>
      </w:r>
      <w:r>
        <w:rPr>
          <w:rFonts w:cs="Arial"/>
          <w:szCs w:val="24"/>
        </w:rPr>
        <w:tab/>
        <w:t>Letter of approval from rector or Head of Congregation</w:t>
      </w:r>
    </w:p>
    <w:p w14:paraId="2B2038FA" w14:textId="77777777" w:rsidR="001F22A2" w:rsidRDefault="001F22A2" w:rsidP="001F22A2">
      <w:pPr>
        <w:ind w:firstLine="360"/>
        <w:rPr>
          <w:rFonts w:cs="Arial"/>
          <w:szCs w:val="24"/>
        </w:rPr>
      </w:pPr>
      <w:r>
        <w:rPr>
          <w:rFonts w:cs="Arial"/>
          <w:szCs w:val="24"/>
        </w:rPr>
        <w:sym w:font="Symbol" w:char="F0B7"/>
      </w:r>
      <w:r>
        <w:rPr>
          <w:rFonts w:cs="Arial"/>
          <w:szCs w:val="24"/>
        </w:rPr>
        <w:tab/>
        <w:t>Spiritual Autobiography</w:t>
      </w:r>
    </w:p>
    <w:p w14:paraId="074DC5E9" w14:textId="38E5C66D" w:rsidR="0085413B" w:rsidRDefault="001F22A2" w:rsidP="0085413B">
      <w:pPr>
        <w:ind w:firstLine="360"/>
        <w:rPr>
          <w:rFonts w:cs="Arial"/>
          <w:szCs w:val="24"/>
        </w:rPr>
      </w:pPr>
      <w:r>
        <w:rPr>
          <w:rFonts w:cs="Arial"/>
          <w:szCs w:val="24"/>
        </w:rPr>
        <w:sym w:font="Symbol" w:char="F0B7"/>
      </w:r>
      <w:r>
        <w:rPr>
          <w:rFonts w:cs="Arial"/>
          <w:szCs w:val="24"/>
        </w:rPr>
        <w:tab/>
        <w:t>Current Resume (</w:t>
      </w:r>
      <w:r w:rsidR="006F359D">
        <w:rPr>
          <w:rFonts w:cs="Arial"/>
          <w:szCs w:val="24"/>
        </w:rPr>
        <w:t>not a</w:t>
      </w:r>
      <w:r>
        <w:rPr>
          <w:rFonts w:cs="Arial"/>
          <w:szCs w:val="24"/>
        </w:rPr>
        <w:t xml:space="preserve"> Curriculum Vitae)</w:t>
      </w:r>
    </w:p>
    <w:p w14:paraId="53CC5D69" w14:textId="10C10F0B" w:rsidR="0085413B" w:rsidRDefault="0085413B" w:rsidP="0085413B">
      <w:pPr>
        <w:ind w:firstLine="360"/>
        <w:rPr>
          <w:rFonts w:cs="Arial"/>
          <w:szCs w:val="24"/>
        </w:rPr>
      </w:pPr>
      <w:r>
        <w:rPr>
          <w:rFonts w:cs="Arial"/>
          <w:szCs w:val="24"/>
        </w:rPr>
        <w:sym w:font="Symbol" w:char="F0B7"/>
      </w:r>
      <w:r>
        <w:rPr>
          <w:rFonts w:cs="Arial"/>
          <w:szCs w:val="24"/>
        </w:rPr>
        <w:tab/>
        <w:t>Financial Aid Application, if needed*</w:t>
      </w:r>
    </w:p>
    <w:p w14:paraId="5EB27271" w14:textId="77777777" w:rsidR="001F22A2" w:rsidRDefault="001F22A2" w:rsidP="001F22A2">
      <w:pPr>
        <w:rPr>
          <w:rFonts w:cs="Arial"/>
          <w:szCs w:val="24"/>
        </w:rPr>
      </w:pPr>
    </w:p>
    <w:p w14:paraId="7EDD3429" w14:textId="0BBBEE8E" w:rsidR="001F22A2" w:rsidRPr="00C9101B" w:rsidRDefault="001F22A2" w:rsidP="001F22A2">
      <w:pPr>
        <w:pStyle w:val="ListParagraph"/>
        <w:spacing w:after="0" w:line="240" w:lineRule="auto"/>
        <w:ind w:left="0"/>
        <w:rPr>
          <w:rFonts w:ascii="Arial" w:hAnsi="Arial" w:cs="Arial"/>
          <w:color w:val="000000" w:themeColor="text1"/>
          <w:sz w:val="24"/>
          <w:szCs w:val="24"/>
        </w:rPr>
      </w:pPr>
      <w:r>
        <w:rPr>
          <w:rFonts w:ascii="Arial" w:hAnsi="Arial" w:cs="Arial"/>
          <w:sz w:val="24"/>
          <w:szCs w:val="24"/>
        </w:rPr>
        <w:t xml:space="preserve">The Iona School Administrator, </w:t>
      </w:r>
      <w:r w:rsidR="00805225">
        <w:rPr>
          <w:rFonts w:ascii="Arial" w:hAnsi="Arial" w:cs="Arial"/>
          <w:sz w:val="24"/>
          <w:szCs w:val="24"/>
        </w:rPr>
        <w:t>Laura McAlister</w:t>
      </w:r>
      <w:r>
        <w:rPr>
          <w:rFonts w:ascii="Arial" w:hAnsi="Arial" w:cs="Arial"/>
          <w:sz w:val="24"/>
          <w:szCs w:val="24"/>
        </w:rPr>
        <w:t>, will contact you regarding the status of your application</w:t>
      </w:r>
      <w:r w:rsidR="001D0DC4">
        <w:rPr>
          <w:rFonts w:ascii="Arial" w:hAnsi="Arial" w:cs="Arial"/>
          <w:sz w:val="24"/>
          <w:szCs w:val="24"/>
        </w:rPr>
        <w:t xml:space="preserve"> no later </w:t>
      </w:r>
      <w:r w:rsidR="001D0DC4" w:rsidRPr="00C9101B">
        <w:rPr>
          <w:rFonts w:ascii="Arial" w:hAnsi="Arial" w:cs="Arial"/>
          <w:color w:val="000000" w:themeColor="text1"/>
          <w:sz w:val="24"/>
          <w:szCs w:val="24"/>
        </w:rPr>
        <w:t xml:space="preserve">than </w:t>
      </w:r>
      <w:r w:rsidR="00322ED2">
        <w:rPr>
          <w:rFonts w:ascii="Arial" w:hAnsi="Arial" w:cs="Arial"/>
          <w:color w:val="000000" w:themeColor="text1"/>
          <w:sz w:val="24"/>
          <w:szCs w:val="24"/>
        </w:rPr>
        <w:t>August</w:t>
      </w:r>
      <w:r w:rsidR="00C9101B" w:rsidRPr="00C9101B">
        <w:rPr>
          <w:rFonts w:ascii="Arial" w:hAnsi="Arial" w:cs="Arial"/>
          <w:color w:val="000000" w:themeColor="text1"/>
          <w:sz w:val="24"/>
          <w:szCs w:val="24"/>
        </w:rPr>
        <w:t xml:space="preserve"> 1</w:t>
      </w:r>
      <w:r w:rsidR="00322ED2">
        <w:rPr>
          <w:rFonts w:ascii="Arial" w:hAnsi="Arial" w:cs="Arial"/>
          <w:color w:val="000000" w:themeColor="text1"/>
          <w:sz w:val="24"/>
          <w:szCs w:val="24"/>
        </w:rPr>
        <w:t>5</w:t>
      </w:r>
      <w:r w:rsidR="00322ED2">
        <w:rPr>
          <w:rFonts w:ascii="Arial" w:hAnsi="Arial" w:cs="Arial"/>
          <w:color w:val="000000" w:themeColor="text1"/>
          <w:sz w:val="24"/>
          <w:szCs w:val="24"/>
          <w:vertAlign w:val="superscript"/>
        </w:rPr>
        <w:t>th</w:t>
      </w:r>
      <w:r w:rsidR="00C9101B" w:rsidRPr="00C9101B">
        <w:rPr>
          <w:rFonts w:ascii="Arial" w:hAnsi="Arial" w:cs="Arial"/>
          <w:color w:val="000000" w:themeColor="text1"/>
          <w:sz w:val="24"/>
          <w:szCs w:val="24"/>
        </w:rPr>
        <w:t>,</w:t>
      </w:r>
      <w:r w:rsidR="00C75714" w:rsidRPr="00C9101B">
        <w:rPr>
          <w:rFonts w:ascii="Arial" w:hAnsi="Arial" w:cs="Arial"/>
          <w:color w:val="000000" w:themeColor="text1"/>
          <w:sz w:val="24"/>
          <w:szCs w:val="24"/>
        </w:rPr>
        <w:t xml:space="preserve"> 202</w:t>
      </w:r>
      <w:r w:rsidR="0096483E">
        <w:rPr>
          <w:rFonts w:ascii="Arial" w:hAnsi="Arial" w:cs="Arial"/>
          <w:color w:val="000000" w:themeColor="text1"/>
          <w:sz w:val="24"/>
          <w:szCs w:val="24"/>
        </w:rPr>
        <w:t>2</w:t>
      </w:r>
      <w:r w:rsidR="001D0DC4" w:rsidRPr="00C9101B">
        <w:rPr>
          <w:rFonts w:ascii="Arial" w:hAnsi="Arial" w:cs="Arial"/>
          <w:color w:val="000000" w:themeColor="text1"/>
          <w:sz w:val="24"/>
          <w:szCs w:val="24"/>
        </w:rPr>
        <w:t>.</w:t>
      </w:r>
    </w:p>
    <w:p w14:paraId="0727044E" w14:textId="77777777" w:rsidR="001F22A2" w:rsidRPr="00C9101B" w:rsidRDefault="001F22A2" w:rsidP="001F22A2">
      <w:pPr>
        <w:pStyle w:val="ListParagraph"/>
        <w:spacing w:after="0" w:line="240" w:lineRule="auto"/>
        <w:ind w:left="0"/>
        <w:rPr>
          <w:rFonts w:ascii="Arial" w:hAnsi="Arial" w:cs="Arial"/>
          <w:color w:val="000000" w:themeColor="text1"/>
          <w:sz w:val="24"/>
          <w:szCs w:val="24"/>
        </w:rPr>
      </w:pPr>
    </w:p>
    <w:p w14:paraId="3FD94E27" w14:textId="66029FAB" w:rsidR="001F22A2" w:rsidRPr="003C30EF" w:rsidRDefault="001F22A2" w:rsidP="003C30EF">
      <w:pPr>
        <w:pStyle w:val="ListParagraph"/>
        <w:spacing w:after="0" w:line="240" w:lineRule="auto"/>
        <w:ind w:left="0" w:right="-90"/>
        <w:rPr>
          <w:rFonts w:ascii="Arial" w:hAnsi="Arial" w:cs="Arial"/>
          <w:iCs/>
          <w:sz w:val="20"/>
          <w:szCs w:val="20"/>
        </w:rPr>
      </w:pPr>
      <w:r w:rsidRPr="003C30EF">
        <w:rPr>
          <w:rFonts w:ascii="Arial" w:hAnsi="Arial" w:cs="Arial"/>
          <w:iCs/>
          <w:sz w:val="20"/>
          <w:szCs w:val="20"/>
        </w:rPr>
        <w:t>To ensure that students are provided with the best learning and development opportunity at least two students are required for any lay track. Should this minimum not be met by the assigned deadline we may elect to cancel the lay track.</w:t>
      </w:r>
      <w:r w:rsidR="003C30EF">
        <w:rPr>
          <w:rFonts w:ascii="Arial" w:hAnsi="Arial" w:cs="Arial"/>
          <w:iCs/>
          <w:sz w:val="20"/>
          <w:szCs w:val="20"/>
        </w:rPr>
        <w:t xml:space="preserve"> </w:t>
      </w:r>
      <w:r w:rsidRPr="003C30EF">
        <w:rPr>
          <w:rFonts w:ascii="Arial" w:hAnsi="Arial" w:cs="Arial"/>
          <w:iCs/>
          <w:sz w:val="20"/>
          <w:szCs w:val="20"/>
        </w:rPr>
        <w:t>Prospective students who have submitted their application package will be contacted individually if the course is cancelled.</w:t>
      </w:r>
    </w:p>
    <w:p w14:paraId="70E2933F" w14:textId="77777777" w:rsidR="0085413B" w:rsidRPr="003C30EF" w:rsidRDefault="0085413B" w:rsidP="001F22A2">
      <w:pPr>
        <w:pStyle w:val="ListParagraph"/>
        <w:spacing w:after="0" w:line="240" w:lineRule="auto"/>
        <w:ind w:left="0"/>
        <w:rPr>
          <w:rFonts w:ascii="Arial" w:hAnsi="Arial" w:cs="Arial"/>
          <w:iCs/>
          <w:sz w:val="20"/>
          <w:szCs w:val="20"/>
        </w:rPr>
      </w:pPr>
    </w:p>
    <w:p w14:paraId="5C63FC5C" w14:textId="04931FBB" w:rsidR="0085413B" w:rsidRDefault="0085413B" w:rsidP="001F22A2">
      <w:pPr>
        <w:pStyle w:val="ListParagraph"/>
        <w:spacing w:after="0" w:line="240" w:lineRule="auto"/>
        <w:ind w:left="0"/>
        <w:rPr>
          <w:rFonts w:ascii="Arial" w:hAnsi="Arial" w:cs="Arial"/>
          <w:i/>
          <w:sz w:val="20"/>
          <w:szCs w:val="20"/>
        </w:rPr>
      </w:pPr>
      <w:r w:rsidRPr="003C30EF">
        <w:rPr>
          <w:rFonts w:ascii="Arial" w:hAnsi="Arial" w:cs="Arial"/>
          <w:i/>
          <w:sz w:val="20"/>
          <w:szCs w:val="20"/>
        </w:rPr>
        <w:t>*</w:t>
      </w:r>
      <w:r w:rsidR="00391A33">
        <w:rPr>
          <w:rFonts w:ascii="Arial" w:hAnsi="Arial" w:cs="Arial"/>
          <w:i/>
          <w:sz w:val="20"/>
          <w:szCs w:val="20"/>
        </w:rPr>
        <w:t>A</w:t>
      </w:r>
      <w:r w:rsidRPr="003C30EF">
        <w:rPr>
          <w:rFonts w:ascii="Arial" w:hAnsi="Arial" w:cs="Arial"/>
          <w:i/>
          <w:sz w:val="20"/>
          <w:szCs w:val="20"/>
        </w:rPr>
        <w:t xml:space="preserve">pplication for financial assistance, please </w:t>
      </w:r>
      <w:r w:rsidR="003C30EF" w:rsidRPr="003C30EF">
        <w:rPr>
          <w:rFonts w:ascii="Arial" w:hAnsi="Arial" w:cs="Arial"/>
          <w:i/>
          <w:sz w:val="20"/>
          <w:szCs w:val="20"/>
        </w:rPr>
        <w:t>email Iona Admin</w:t>
      </w:r>
      <w:r w:rsidR="00391A33">
        <w:rPr>
          <w:rFonts w:ascii="Arial" w:hAnsi="Arial" w:cs="Arial"/>
          <w:i/>
          <w:sz w:val="20"/>
          <w:szCs w:val="20"/>
        </w:rPr>
        <w:t>, Laura McAlister</w:t>
      </w:r>
      <w:r w:rsidR="003C30EF" w:rsidRPr="003C30EF">
        <w:rPr>
          <w:rFonts w:ascii="Arial" w:hAnsi="Arial" w:cs="Arial"/>
          <w:i/>
          <w:sz w:val="20"/>
          <w:szCs w:val="20"/>
        </w:rPr>
        <w:t xml:space="preserve"> at </w:t>
      </w:r>
      <w:hyperlink r:id="rId13" w:history="1">
        <w:r w:rsidR="005C2FB2" w:rsidRPr="00475498">
          <w:rPr>
            <w:rStyle w:val="Hyperlink"/>
            <w:rFonts w:ascii="Arial" w:hAnsi="Arial" w:cs="Arial"/>
            <w:i/>
            <w:sz w:val="20"/>
            <w:szCs w:val="20"/>
          </w:rPr>
          <w:t>lmcalister@epicenter.org</w:t>
        </w:r>
      </w:hyperlink>
    </w:p>
    <w:p w14:paraId="0195C21F" w14:textId="77777777" w:rsidR="005C2FB2" w:rsidRPr="003C30EF" w:rsidRDefault="005C2FB2" w:rsidP="001F22A2">
      <w:pPr>
        <w:pStyle w:val="ListParagraph"/>
        <w:spacing w:after="0" w:line="240" w:lineRule="auto"/>
        <w:ind w:left="0"/>
        <w:rPr>
          <w:rFonts w:ascii="Arial" w:hAnsi="Arial" w:cs="Arial"/>
          <w:i/>
          <w:sz w:val="20"/>
          <w:szCs w:val="20"/>
        </w:rPr>
      </w:pPr>
    </w:p>
    <w:p w14:paraId="4D5FE91E" w14:textId="04E5640E" w:rsidR="00357FE4" w:rsidRPr="00B95922" w:rsidRDefault="006C48B2" w:rsidP="00B95922">
      <w:pPr>
        <w:tabs>
          <w:tab w:val="clear" w:pos="360"/>
        </w:tabs>
      </w:pPr>
      <w:r>
        <w:br w:type="page"/>
      </w:r>
    </w:p>
    <w:p w14:paraId="215F8506" w14:textId="77777777" w:rsidR="00C76FF8" w:rsidRDefault="00C76FF8" w:rsidP="00C76FF8">
      <w:pPr>
        <w:jc w:val="center"/>
        <w:rPr>
          <w:rFonts w:ascii="Trajan Pro" w:hAnsi="Trajan Pro"/>
          <w:sz w:val="28"/>
          <w:szCs w:val="28"/>
        </w:rPr>
      </w:pPr>
      <w:r>
        <w:rPr>
          <w:rFonts w:ascii="Trajan Pro" w:hAnsi="Trajan Pro"/>
          <w:noProof/>
          <w:sz w:val="28"/>
          <w:szCs w:val="28"/>
        </w:rPr>
        <w:lastRenderedPageBreak/>
        <w:drawing>
          <wp:inline distT="0" distB="0" distL="0" distR="0" wp14:anchorId="18A2F451" wp14:editId="3E8397E6">
            <wp:extent cx="777240" cy="779836"/>
            <wp:effectExtent l="0" t="0" r="3810" b="1270"/>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7153" cy="799815"/>
                    </a:xfrm>
                    <a:prstGeom prst="rect">
                      <a:avLst/>
                    </a:prstGeom>
                  </pic:spPr>
                </pic:pic>
              </a:graphicData>
            </a:graphic>
          </wp:inline>
        </w:drawing>
      </w:r>
    </w:p>
    <w:p w14:paraId="687EF3DF" w14:textId="77777777" w:rsidR="00C76FF8" w:rsidRDefault="00C76FF8" w:rsidP="00C76FF8">
      <w:pPr>
        <w:jc w:val="center"/>
        <w:rPr>
          <w:rFonts w:ascii="Trajan Pro" w:hAnsi="Trajan Pro"/>
          <w:sz w:val="28"/>
          <w:szCs w:val="28"/>
        </w:rPr>
      </w:pPr>
    </w:p>
    <w:p w14:paraId="695E90CB" w14:textId="77777777" w:rsidR="00C76FF8" w:rsidRPr="002963A0" w:rsidRDefault="00C76FF8" w:rsidP="00C76FF8">
      <w:pPr>
        <w:jc w:val="center"/>
        <w:rPr>
          <w:rFonts w:ascii="Trajan Pro" w:hAnsi="Trajan Pro"/>
          <w:color w:val="4F6228" w:themeColor="accent3" w:themeShade="80"/>
          <w:sz w:val="28"/>
          <w:szCs w:val="28"/>
        </w:rPr>
      </w:pPr>
      <w:r w:rsidRPr="002963A0">
        <w:rPr>
          <w:rFonts w:ascii="Trajan Pro" w:hAnsi="Trajan Pro"/>
          <w:color w:val="4F6228" w:themeColor="accent3" w:themeShade="80"/>
          <w:sz w:val="28"/>
          <w:szCs w:val="28"/>
        </w:rPr>
        <w:t>Iona School for Ministry</w:t>
      </w:r>
    </w:p>
    <w:p w14:paraId="6BE5B354" w14:textId="77777777" w:rsidR="00C76FF8" w:rsidRPr="00B63B4A" w:rsidRDefault="00C76FF8" w:rsidP="00C76FF8">
      <w:pPr>
        <w:autoSpaceDE w:val="0"/>
        <w:autoSpaceDN w:val="0"/>
        <w:adjustRightInd w:val="0"/>
        <w:rPr>
          <w:rFonts w:ascii="Calibri" w:hAnsi="Calibri" w:cs="Calibri"/>
          <w:color w:val="000000"/>
          <w:szCs w:val="24"/>
        </w:rPr>
      </w:pPr>
    </w:p>
    <w:p w14:paraId="6F3E970E" w14:textId="6D257B34" w:rsidR="00B95922" w:rsidRPr="009E728B" w:rsidRDefault="00C76FF8" w:rsidP="00B95922">
      <w:pPr>
        <w:jc w:val="center"/>
        <w:rPr>
          <w:rFonts w:ascii="Calibri" w:hAnsi="Calibri" w:cs="Calibri"/>
          <w:b/>
          <w:bCs/>
          <w:color w:val="000000"/>
          <w:sz w:val="32"/>
          <w:szCs w:val="32"/>
        </w:rPr>
      </w:pPr>
      <w:r>
        <w:rPr>
          <w:rFonts w:ascii="Calibri" w:hAnsi="Calibri" w:cs="Calibri"/>
          <w:b/>
          <w:bCs/>
          <w:color w:val="000000"/>
          <w:sz w:val="32"/>
          <w:szCs w:val="32"/>
        </w:rPr>
        <w:t>Lay Track Application</w:t>
      </w:r>
    </w:p>
    <w:p w14:paraId="21EE53A2" w14:textId="36266D3D" w:rsidR="00F17052" w:rsidRPr="00A36FB2" w:rsidRDefault="00DA0F04" w:rsidP="00A36FB2">
      <w:pPr>
        <w:ind w:right="-90"/>
        <w:jc w:val="center"/>
        <w:rPr>
          <w:rFonts w:cs="Arial"/>
        </w:rPr>
      </w:pPr>
      <w:r w:rsidRPr="00A36FB2">
        <w:rPr>
          <w:rFonts w:cs="Arial"/>
        </w:rPr>
        <w:t xml:space="preserve">Complete and submit your application electronically </w:t>
      </w:r>
      <w:r w:rsidR="00A36FB2">
        <w:rPr>
          <w:rFonts w:cs="Arial"/>
        </w:rPr>
        <w:t>as a</w:t>
      </w:r>
      <w:r w:rsidR="00A36FB2" w:rsidRPr="00A36FB2">
        <w:rPr>
          <w:rFonts w:cs="Arial"/>
        </w:rPr>
        <w:t xml:space="preserve"> Word</w:t>
      </w:r>
      <w:r w:rsidR="00A36FB2">
        <w:rPr>
          <w:rFonts w:cs="Arial"/>
        </w:rPr>
        <w:t xml:space="preserve"> document</w:t>
      </w:r>
      <w:r w:rsidR="00A36FB2" w:rsidRPr="00A36FB2">
        <w:rPr>
          <w:rFonts w:cs="Arial"/>
        </w:rPr>
        <w:t xml:space="preserve"> or PDF to </w:t>
      </w:r>
      <w:r w:rsidR="00C75714" w:rsidRPr="00A36FB2">
        <w:rPr>
          <w:rFonts w:cs="Arial"/>
        </w:rPr>
        <w:t>Laura McAlister</w:t>
      </w:r>
      <w:r w:rsidR="00F17052" w:rsidRPr="00A36FB2">
        <w:rPr>
          <w:rFonts w:cs="Arial"/>
        </w:rPr>
        <w:t xml:space="preserve">, </w:t>
      </w:r>
      <w:hyperlink r:id="rId14" w:history="1">
        <w:r w:rsidR="00C75714" w:rsidRPr="00A36FB2">
          <w:rPr>
            <w:rStyle w:val="Hyperlink"/>
            <w:rFonts w:cs="Arial"/>
          </w:rPr>
          <w:t>lmcalister@epicenter.org</w:t>
        </w:r>
      </w:hyperlink>
      <w:r w:rsidR="00F17052" w:rsidRPr="00A36FB2">
        <w:rPr>
          <w:rFonts w:cs="Arial"/>
        </w:rPr>
        <w:t xml:space="preserve">, no later </w:t>
      </w:r>
      <w:r w:rsidR="00F17052" w:rsidRPr="00A36FB2">
        <w:rPr>
          <w:rFonts w:cs="Arial"/>
          <w:color w:val="000000" w:themeColor="text1"/>
        </w:rPr>
        <w:t>than</w:t>
      </w:r>
      <w:r w:rsidR="00C128EF" w:rsidRPr="00A36FB2">
        <w:rPr>
          <w:rFonts w:cs="Arial"/>
          <w:color w:val="000000" w:themeColor="text1"/>
        </w:rPr>
        <w:t xml:space="preserve"> </w:t>
      </w:r>
      <w:r w:rsidR="00B95922">
        <w:rPr>
          <w:rFonts w:cs="Arial"/>
          <w:color w:val="000000" w:themeColor="text1"/>
        </w:rPr>
        <w:t>August</w:t>
      </w:r>
      <w:r w:rsidR="00C75714" w:rsidRPr="00A36FB2">
        <w:rPr>
          <w:rFonts w:cs="Arial"/>
          <w:color w:val="000000" w:themeColor="text1"/>
        </w:rPr>
        <w:t xml:space="preserve"> </w:t>
      </w:r>
      <w:r w:rsidR="00BF4947" w:rsidRPr="00A36FB2">
        <w:rPr>
          <w:rFonts w:cs="Arial"/>
          <w:color w:val="000000" w:themeColor="text1"/>
        </w:rPr>
        <w:t>1</w:t>
      </w:r>
      <w:r w:rsidR="00B95922">
        <w:rPr>
          <w:rFonts w:cs="Arial"/>
          <w:color w:val="000000" w:themeColor="text1"/>
        </w:rPr>
        <w:t>5</w:t>
      </w:r>
      <w:r w:rsidR="00B95922">
        <w:rPr>
          <w:rFonts w:cs="Arial"/>
          <w:color w:val="000000" w:themeColor="text1"/>
          <w:vertAlign w:val="superscript"/>
        </w:rPr>
        <w:t>th</w:t>
      </w:r>
      <w:proofErr w:type="gramStart"/>
      <w:r w:rsidR="00BF4947" w:rsidRPr="00A36FB2">
        <w:rPr>
          <w:rFonts w:cs="Arial"/>
          <w:color w:val="000000" w:themeColor="text1"/>
        </w:rPr>
        <w:t xml:space="preserve"> </w:t>
      </w:r>
      <w:r w:rsidR="00C75714" w:rsidRPr="00A36FB2">
        <w:rPr>
          <w:rFonts w:cs="Arial"/>
          <w:color w:val="000000" w:themeColor="text1"/>
        </w:rPr>
        <w:t>202</w:t>
      </w:r>
      <w:r w:rsidR="00BB5146" w:rsidRPr="00A36FB2">
        <w:rPr>
          <w:rFonts w:cs="Arial"/>
          <w:color w:val="000000" w:themeColor="text1"/>
        </w:rPr>
        <w:t>2</w:t>
      </w:r>
      <w:proofErr w:type="gramEnd"/>
      <w:r w:rsidR="001324A8" w:rsidRPr="00A36FB2">
        <w:rPr>
          <w:rFonts w:cs="Arial"/>
          <w:color w:val="000000" w:themeColor="text1"/>
        </w:rPr>
        <w:t>.</w:t>
      </w:r>
    </w:p>
    <w:p w14:paraId="4F0B2EBD" w14:textId="77777777" w:rsidR="00F17052" w:rsidRPr="00BF4947" w:rsidRDefault="00F17052" w:rsidP="00F17052">
      <w:pPr>
        <w:ind w:right="-90"/>
        <w:rPr>
          <w:rFonts w:cs="Arial"/>
          <w:color w:val="000000" w:themeColor="text1"/>
        </w:rPr>
      </w:pPr>
    </w:p>
    <w:p w14:paraId="19EFC3FF" w14:textId="77777777" w:rsidR="00F17052" w:rsidRPr="00EB2850" w:rsidRDefault="00F17052" w:rsidP="00F17052">
      <w:pPr>
        <w:rPr>
          <w:rFonts w:cs="Arial"/>
          <w:color w:val="000000" w:themeColor="text1"/>
          <w:sz w:val="20"/>
          <w:szCs w:val="20"/>
        </w:rPr>
      </w:pPr>
    </w:p>
    <w:p w14:paraId="1E3EC5C3" w14:textId="77777777" w:rsidR="00F17052" w:rsidRDefault="00F17052" w:rsidP="00F17052">
      <w:pPr>
        <w:rPr>
          <w:rFonts w:cs="Arial"/>
          <w:b/>
        </w:rPr>
      </w:pPr>
      <w:r>
        <w:rPr>
          <w:rFonts w:cs="Arial"/>
          <w:b/>
        </w:rPr>
        <w:t>Part I</w:t>
      </w:r>
    </w:p>
    <w:p w14:paraId="69357F30" w14:textId="77777777" w:rsidR="00F17052" w:rsidRDefault="00F17052" w:rsidP="00F17052">
      <w:pPr>
        <w:rPr>
          <w:rFonts w:cs="Arial"/>
        </w:rPr>
      </w:pPr>
      <w:r>
        <w:rPr>
          <w:rFonts w:cs="Arial"/>
        </w:rPr>
        <w:t>Place an X in the box next to the Lay Formation Track that you are applying for.</w:t>
      </w:r>
    </w:p>
    <w:p w14:paraId="445D3ADD" w14:textId="77777777" w:rsidR="00F17052" w:rsidRPr="004857AD" w:rsidRDefault="00F17052" w:rsidP="00F17052">
      <w:pPr>
        <w:rPr>
          <w:rFonts w:cs="Arial"/>
          <w:sz w:val="12"/>
          <w:szCs w:val="12"/>
        </w:rPr>
      </w:pPr>
    </w:p>
    <w:tbl>
      <w:tblPr>
        <w:tblW w:w="0" w:type="auto"/>
        <w:tblInd w:w="108" w:type="dxa"/>
        <w:tblBorders>
          <w:top w:val="single" w:sz="4" w:space="0" w:color="BFBFBF" w:themeColor="background1" w:themeShade="BF"/>
          <w:right w:val="single" w:sz="4" w:space="0" w:color="BFBFBF" w:themeColor="background1" w:themeShade="BF"/>
        </w:tblBorders>
        <w:tblLook w:val="0000" w:firstRow="0" w:lastRow="0" w:firstColumn="0" w:lastColumn="0" w:noHBand="0" w:noVBand="0"/>
      </w:tblPr>
      <w:tblGrid>
        <w:gridCol w:w="360"/>
        <w:gridCol w:w="6570"/>
      </w:tblGrid>
      <w:tr w:rsidR="00F17052" w14:paraId="1AC03D0E" w14:textId="77777777" w:rsidTr="00330049">
        <w:trPr>
          <w:cantSplit/>
          <w:trHeight w:val="287"/>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A815BD" w14:textId="77777777" w:rsidR="00F17052" w:rsidRPr="00F36833" w:rsidRDefault="00F17052" w:rsidP="00330049">
            <w:pPr>
              <w:pStyle w:val="BodyText"/>
              <w:rPr>
                <w:b/>
                <w:color w:val="0000FF"/>
              </w:rPr>
            </w:pPr>
          </w:p>
        </w:tc>
        <w:tc>
          <w:tcPr>
            <w:tcW w:w="6570"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tcPr>
          <w:p w14:paraId="1656CB41" w14:textId="77777777" w:rsidR="00F17052" w:rsidRPr="00F36833" w:rsidRDefault="00F17052" w:rsidP="00330049">
            <w:pPr>
              <w:pStyle w:val="BodyText"/>
              <w:rPr>
                <w:b/>
                <w:color w:val="0000FF"/>
              </w:rPr>
            </w:pPr>
            <w:r>
              <w:t>Lay Theological Studies (3 years, Immersion Track)</w:t>
            </w:r>
          </w:p>
        </w:tc>
      </w:tr>
      <w:tr w:rsidR="00F17052" w14:paraId="73075720" w14:textId="77777777" w:rsidTr="00330049">
        <w:tblPrEx>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PrEx>
        <w:trPr>
          <w:cantSplit/>
          <w:trHeight w:val="287"/>
        </w:trPr>
        <w:tc>
          <w:tcPr>
            <w:tcW w:w="36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BF2FDA7" w14:textId="77777777" w:rsidR="00F17052" w:rsidRPr="00F36833" w:rsidRDefault="00F17052" w:rsidP="00330049">
            <w:pPr>
              <w:pStyle w:val="BodyText"/>
              <w:rPr>
                <w:b/>
                <w:color w:val="0000FF"/>
              </w:rPr>
            </w:pPr>
          </w:p>
        </w:tc>
        <w:tc>
          <w:tcPr>
            <w:tcW w:w="6570" w:type="dxa"/>
            <w:tcBorders>
              <w:top w:val="single" w:sz="4" w:space="0" w:color="FFFFFF" w:themeColor="background1"/>
              <w:left w:val="single" w:sz="4" w:space="0" w:color="BFBFBF"/>
              <w:bottom w:val="single" w:sz="4" w:space="0" w:color="FFFFFF" w:themeColor="background1"/>
              <w:right w:val="single" w:sz="4" w:space="0" w:color="FFFFFF" w:themeColor="background1"/>
            </w:tcBorders>
          </w:tcPr>
          <w:p w14:paraId="13F9D905" w14:textId="77777777" w:rsidR="00F17052" w:rsidRPr="00F36833" w:rsidRDefault="00F17052" w:rsidP="00330049">
            <w:pPr>
              <w:pStyle w:val="BodyText"/>
              <w:rPr>
                <w:b/>
                <w:color w:val="0000FF"/>
              </w:rPr>
            </w:pPr>
            <w:r>
              <w:t>Lay Preacher Formation (3 semesters)</w:t>
            </w:r>
          </w:p>
        </w:tc>
      </w:tr>
      <w:tr w:rsidR="000217B3" w14:paraId="44E8FE3A" w14:textId="77777777" w:rsidTr="00330049">
        <w:tblPrEx>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PrEx>
        <w:trPr>
          <w:cantSplit/>
          <w:trHeight w:val="287"/>
        </w:trPr>
        <w:tc>
          <w:tcPr>
            <w:tcW w:w="36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D3DEF0B" w14:textId="77777777" w:rsidR="000217B3" w:rsidRPr="00F36833" w:rsidRDefault="000217B3" w:rsidP="000217B3">
            <w:pPr>
              <w:pStyle w:val="BodyText"/>
              <w:rPr>
                <w:b/>
                <w:color w:val="0000FF"/>
              </w:rPr>
            </w:pPr>
          </w:p>
        </w:tc>
        <w:tc>
          <w:tcPr>
            <w:tcW w:w="6570" w:type="dxa"/>
            <w:tcBorders>
              <w:top w:val="single" w:sz="4" w:space="0" w:color="FFFFFF" w:themeColor="background1"/>
              <w:left w:val="single" w:sz="4" w:space="0" w:color="BFBFBF"/>
              <w:bottom w:val="single" w:sz="4" w:space="0" w:color="FFFFFF" w:themeColor="background1"/>
              <w:right w:val="single" w:sz="4" w:space="0" w:color="FFFFFF" w:themeColor="background1"/>
            </w:tcBorders>
          </w:tcPr>
          <w:p w14:paraId="5C084918" w14:textId="20882371" w:rsidR="000217B3" w:rsidRDefault="000217B3" w:rsidP="000217B3">
            <w:pPr>
              <w:pStyle w:val="BodyText"/>
            </w:pPr>
            <w:r>
              <w:t>Worship Leader Formation (2 semesters)</w:t>
            </w:r>
          </w:p>
        </w:tc>
      </w:tr>
      <w:tr w:rsidR="000217B3" w14:paraId="6CA34549" w14:textId="77777777" w:rsidTr="00330049">
        <w:tblPrEx>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PrEx>
        <w:trPr>
          <w:cantSplit/>
          <w:trHeight w:val="287"/>
        </w:trPr>
        <w:tc>
          <w:tcPr>
            <w:tcW w:w="36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BA65D4F" w14:textId="77777777" w:rsidR="000217B3" w:rsidRPr="00F36833" w:rsidRDefault="000217B3" w:rsidP="000217B3">
            <w:pPr>
              <w:pStyle w:val="BodyText"/>
              <w:rPr>
                <w:b/>
                <w:color w:val="0000FF"/>
              </w:rPr>
            </w:pPr>
          </w:p>
        </w:tc>
        <w:tc>
          <w:tcPr>
            <w:tcW w:w="6570" w:type="dxa"/>
            <w:tcBorders>
              <w:top w:val="single" w:sz="4" w:space="0" w:color="FFFFFF" w:themeColor="background1"/>
              <w:left w:val="single" w:sz="4" w:space="0" w:color="BFBFBF"/>
              <w:bottom w:val="single" w:sz="4" w:space="0" w:color="FFFFFF" w:themeColor="background1"/>
              <w:right w:val="single" w:sz="4" w:space="0" w:color="FFFFFF" w:themeColor="background1"/>
            </w:tcBorders>
          </w:tcPr>
          <w:p w14:paraId="3856951D" w14:textId="5BC63B0B" w:rsidR="000217B3" w:rsidRPr="00F36833" w:rsidRDefault="000217B3" w:rsidP="000217B3">
            <w:pPr>
              <w:pStyle w:val="BodyText"/>
              <w:rPr>
                <w:b/>
                <w:color w:val="0000FF"/>
              </w:rPr>
            </w:pPr>
            <w:r>
              <w:t>Missional Developer Formation (2 semesters)</w:t>
            </w:r>
          </w:p>
        </w:tc>
      </w:tr>
    </w:tbl>
    <w:p w14:paraId="4EA5F3DC" w14:textId="77777777" w:rsidR="00F17052" w:rsidRPr="00A334F8" w:rsidRDefault="00F17052" w:rsidP="00F17052">
      <w:pPr>
        <w:jc w:val="center"/>
        <w:rPr>
          <w:rFonts w:cs="Arial"/>
          <w:b/>
          <w:sz w:val="12"/>
          <w:szCs w:val="1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458"/>
        <w:gridCol w:w="1533"/>
        <w:gridCol w:w="1437"/>
        <w:gridCol w:w="1260"/>
        <w:gridCol w:w="630"/>
        <w:gridCol w:w="540"/>
        <w:gridCol w:w="180"/>
        <w:gridCol w:w="2523"/>
      </w:tblGrid>
      <w:tr w:rsidR="00F17052" w14:paraId="488A22E0" w14:textId="77777777" w:rsidTr="00330049">
        <w:trPr>
          <w:cantSplit/>
          <w:trHeight w:hRule="exact" w:val="432"/>
        </w:trPr>
        <w:tc>
          <w:tcPr>
            <w:tcW w:w="2991" w:type="dxa"/>
            <w:gridSpan w:val="2"/>
            <w:vAlign w:val="center"/>
          </w:tcPr>
          <w:p w14:paraId="4F891FF4" w14:textId="77777777" w:rsidR="00F17052" w:rsidRPr="00541B7A" w:rsidRDefault="00F17052" w:rsidP="00330049">
            <w:pPr>
              <w:rPr>
                <w:rFonts w:cs="Arial"/>
                <w:b/>
                <w:bCs/>
                <w:color w:val="0000FF"/>
              </w:rPr>
            </w:pPr>
            <w:r>
              <w:rPr>
                <w:rFonts w:cs="Arial"/>
              </w:rPr>
              <w:t>Preferred Title:</w:t>
            </w:r>
            <w:r w:rsidRPr="00092E34">
              <w:rPr>
                <w:rFonts w:cs="Arial"/>
                <w:b/>
                <w:color w:val="0000FF"/>
              </w:rPr>
              <w:t xml:space="preserve"> </w:t>
            </w:r>
          </w:p>
        </w:tc>
        <w:tc>
          <w:tcPr>
            <w:tcW w:w="4047" w:type="dxa"/>
            <w:gridSpan w:val="5"/>
            <w:vAlign w:val="center"/>
          </w:tcPr>
          <w:p w14:paraId="5A9BB618" w14:textId="77777777" w:rsidR="00F17052" w:rsidRDefault="00F17052" w:rsidP="00330049">
            <w:pPr>
              <w:rPr>
                <w:rFonts w:cs="Arial"/>
                <w:b/>
                <w:bCs/>
                <w:color w:val="0000FF"/>
              </w:rPr>
            </w:pPr>
            <w:r>
              <w:rPr>
                <w:rFonts w:cs="Arial"/>
              </w:rPr>
              <w:t>Go By Name</w:t>
            </w:r>
            <w:r>
              <w:rPr>
                <w:rFonts w:cs="Arial"/>
                <w:b/>
                <w:bCs/>
                <w:color w:val="0000FF"/>
              </w:rPr>
              <w:t xml:space="preserve">: </w:t>
            </w:r>
            <w:r>
              <w:rPr>
                <w:rFonts w:cs="Arial"/>
                <w:b/>
                <w:bCs/>
                <w:color w:val="0000FF"/>
              </w:rPr>
              <w:fldChar w:fldCharType="begin"/>
            </w:r>
            <w:r>
              <w:rPr>
                <w:rFonts w:cs="Arial"/>
                <w:b/>
                <w:bCs/>
                <w:color w:val="0000FF"/>
              </w:rPr>
              <w:instrText xml:space="preserve"> MERGEFIELD "Goes_by" </w:instrText>
            </w:r>
            <w:r>
              <w:rPr>
                <w:rFonts w:cs="Arial"/>
                <w:b/>
                <w:bCs/>
                <w:color w:val="0000FF"/>
              </w:rPr>
              <w:fldChar w:fldCharType="end"/>
            </w:r>
          </w:p>
        </w:tc>
        <w:tc>
          <w:tcPr>
            <w:tcW w:w="2523" w:type="dxa"/>
            <w:vAlign w:val="center"/>
          </w:tcPr>
          <w:p w14:paraId="22A5AA7C" w14:textId="77777777" w:rsidR="00F17052" w:rsidRDefault="00F17052" w:rsidP="00330049">
            <w:pPr>
              <w:rPr>
                <w:rFonts w:cs="Arial"/>
                <w:b/>
                <w:bCs/>
                <w:color w:val="0000FF"/>
              </w:rPr>
            </w:pPr>
            <w:r>
              <w:rPr>
                <w:rFonts w:cs="Arial"/>
              </w:rPr>
              <w:t>Gender:</w:t>
            </w:r>
            <w:r>
              <w:rPr>
                <w:rFonts w:cs="Arial"/>
                <w:b/>
                <w:bCs/>
                <w:color w:val="0000FF"/>
              </w:rPr>
              <w:t xml:space="preserve"> </w:t>
            </w:r>
          </w:p>
        </w:tc>
      </w:tr>
      <w:tr w:rsidR="00F17052" w:rsidRPr="009444AC" w14:paraId="7139FAC2" w14:textId="77777777" w:rsidTr="00330049">
        <w:trPr>
          <w:cantSplit/>
          <w:trHeight w:hRule="exact" w:val="244"/>
        </w:trPr>
        <w:tc>
          <w:tcPr>
            <w:tcW w:w="2991" w:type="dxa"/>
            <w:gridSpan w:val="2"/>
            <w:vAlign w:val="center"/>
          </w:tcPr>
          <w:p w14:paraId="7668BE51" w14:textId="77777777" w:rsidR="00F17052" w:rsidRPr="009444AC" w:rsidRDefault="00F17052" w:rsidP="00330049">
            <w:pPr>
              <w:rPr>
                <w:rFonts w:cs="Arial"/>
                <w:bCs/>
                <w:i/>
                <w:sz w:val="20"/>
                <w:szCs w:val="20"/>
              </w:rPr>
            </w:pPr>
            <w:r>
              <w:rPr>
                <w:rFonts w:cs="Arial"/>
                <w:bCs/>
                <w:i/>
                <w:sz w:val="20"/>
                <w:szCs w:val="20"/>
              </w:rPr>
              <w:t xml:space="preserve">  </w:t>
            </w:r>
            <w:r w:rsidRPr="009444AC">
              <w:rPr>
                <w:rFonts w:cs="Arial"/>
                <w:bCs/>
                <w:i/>
                <w:sz w:val="20"/>
                <w:szCs w:val="20"/>
              </w:rPr>
              <w:t>(Mr., Mrs., Ms., Dr., etc.)</w:t>
            </w:r>
          </w:p>
        </w:tc>
        <w:tc>
          <w:tcPr>
            <w:tcW w:w="4047" w:type="dxa"/>
            <w:gridSpan w:val="5"/>
            <w:vAlign w:val="center"/>
          </w:tcPr>
          <w:p w14:paraId="2B5A2C8D" w14:textId="77777777" w:rsidR="00F17052" w:rsidRPr="009444AC" w:rsidRDefault="00F17052" w:rsidP="00330049">
            <w:pPr>
              <w:rPr>
                <w:rFonts w:cs="Arial"/>
                <w:bCs/>
                <w:i/>
                <w:sz w:val="20"/>
                <w:szCs w:val="20"/>
              </w:rPr>
            </w:pPr>
            <w:r w:rsidRPr="009444AC">
              <w:rPr>
                <w:rFonts w:cs="Arial"/>
                <w:bCs/>
                <w:i/>
                <w:sz w:val="20"/>
                <w:szCs w:val="20"/>
              </w:rPr>
              <w:t>(The name you prefer to be called)</w:t>
            </w:r>
          </w:p>
        </w:tc>
        <w:tc>
          <w:tcPr>
            <w:tcW w:w="2523" w:type="dxa"/>
            <w:vAlign w:val="center"/>
          </w:tcPr>
          <w:p w14:paraId="3D6BF244" w14:textId="652D9885" w:rsidR="00F17052" w:rsidRPr="009444AC" w:rsidRDefault="00F17052" w:rsidP="00330049">
            <w:pPr>
              <w:rPr>
                <w:rFonts w:cs="Arial"/>
                <w:bCs/>
                <w:i/>
                <w:sz w:val="20"/>
                <w:szCs w:val="20"/>
              </w:rPr>
            </w:pPr>
          </w:p>
        </w:tc>
      </w:tr>
      <w:tr w:rsidR="00F17052" w:rsidRPr="009444AC" w14:paraId="71698202" w14:textId="77777777" w:rsidTr="00330049">
        <w:trPr>
          <w:cantSplit/>
          <w:trHeight w:hRule="exact" w:val="360"/>
        </w:trPr>
        <w:tc>
          <w:tcPr>
            <w:tcW w:w="9561" w:type="dxa"/>
            <w:gridSpan w:val="8"/>
            <w:vAlign w:val="center"/>
          </w:tcPr>
          <w:p w14:paraId="5855DF6F" w14:textId="0B89CB7E" w:rsidR="00F17052" w:rsidRPr="00D54052" w:rsidRDefault="00F17052" w:rsidP="00330049">
            <w:pPr>
              <w:rPr>
                <w:rFonts w:cs="Arial"/>
                <w:b/>
                <w:bCs/>
                <w:color w:val="0000FF"/>
              </w:rPr>
            </w:pPr>
            <w:r>
              <w:rPr>
                <w:rFonts w:cs="Arial"/>
              </w:rPr>
              <w:t>First Name:</w:t>
            </w:r>
            <w:r w:rsidRPr="00092E34">
              <w:rPr>
                <w:rFonts w:cs="Arial"/>
                <w:b/>
                <w:color w:val="0000FF"/>
              </w:rPr>
              <w:t xml:space="preserve"> </w:t>
            </w:r>
          </w:p>
        </w:tc>
      </w:tr>
      <w:tr w:rsidR="00F17052" w14:paraId="55551EB2" w14:textId="77777777" w:rsidTr="00330049">
        <w:trPr>
          <w:cantSplit/>
          <w:trHeight w:hRule="exact" w:val="360"/>
        </w:trPr>
        <w:tc>
          <w:tcPr>
            <w:tcW w:w="9561" w:type="dxa"/>
            <w:gridSpan w:val="8"/>
            <w:vAlign w:val="center"/>
          </w:tcPr>
          <w:p w14:paraId="77AD7B03" w14:textId="77777777" w:rsidR="00F17052" w:rsidRPr="00541B7A" w:rsidRDefault="00F17052" w:rsidP="00330049">
            <w:pPr>
              <w:rPr>
                <w:rFonts w:cs="Arial"/>
                <w:b/>
                <w:color w:val="0000FF"/>
              </w:rPr>
            </w:pPr>
            <w:r>
              <w:rPr>
                <w:rFonts w:cs="Arial"/>
              </w:rPr>
              <w:t>Last Name:</w:t>
            </w:r>
            <w:r w:rsidRPr="00092E34">
              <w:rPr>
                <w:rFonts w:cs="Arial"/>
                <w:b/>
                <w:color w:val="0000FF"/>
              </w:rPr>
              <w:t xml:space="preserve"> </w:t>
            </w:r>
          </w:p>
        </w:tc>
      </w:tr>
      <w:tr w:rsidR="00F17052" w14:paraId="1B69DF3A" w14:textId="77777777" w:rsidTr="00330049">
        <w:trPr>
          <w:cantSplit/>
          <w:trHeight w:hRule="exact" w:val="432"/>
        </w:trPr>
        <w:tc>
          <w:tcPr>
            <w:tcW w:w="1458" w:type="dxa"/>
            <w:vMerge w:val="restart"/>
            <w:vAlign w:val="center"/>
          </w:tcPr>
          <w:p w14:paraId="3D876F33" w14:textId="77777777" w:rsidR="00F17052" w:rsidRDefault="00F17052" w:rsidP="00330049">
            <w:pPr>
              <w:rPr>
                <w:rFonts w:cs="Arial"/>
              </w:rPr>
            </w:pPr>
            <w:r>
              <w:rPr>
                <w:rFonts w:cs="Arial"/>
              </w:rPr>
              <w:t>Mailing Address:</w:t>
            </w:r>
          </w:p>
        </w:tc>
        <w:tc>
          <w:tcPr>
            <w:tcW w:w="8103" w:type="dxa"/>
            <w:gridSpan w:val="7"/>
            <w:vAlign w:val="center"/>
          </w:tcPr>
          <w:p w14:paraId="0FC1DDE2" w14:textId="77777777" w:rsidR="00F17052" w:rsidRDefault="00F17052" w:rsidP="00330049">
            <w:pPr>
              <w:rPr>
                <w:rFonts w:cs="Arial"/>
                <w:b/>
                <w:bCs/>
                <w:color w:val="0000FF"/>
              </w:rPr>
            </w:pPr>
          </w:p>
        </w:tc>
      </w:tr>
      <w:tr w:rsidR="00F17052" w14:paraId="30257668" w14:textId="77777777" w:rsidTr="00330049">
        <w:trPr>
          <w:cantSplit/>
          <w:trHeight w:hRule="exact" w:val="432"/>
        </w:trPr>
        <w:tc>
          <w:tcPr>
            <w:tcW w:w="1458" w:type="dxa"/>
            <w:vMerge/>
            <w:vAlign w:val="center"/>
          </w:tcPr>
          <w:p w14:paraId="47A5696B" w14:textId="77777777" w:rsidR="00F17052" w:rsidRDefault="00F17052" w:rsidP="00330049">
            <w:pPr>
              <w:rPr>
                <w:rFonts w:cs="Arial"/>
              </w:rPr>
            </w:pPr>
          </w:p>
        </w:tc>
        <w:tc>
          <w:tcPr>
            <w:tcW w:w="5400" w:type="dxa"/>
            <w:gridSpan w:val="5"/>
            <w:vAlign w:val="center"/>
          </w:tcPr>
          <w:p w14:paraId="2FCA144D" w14:textId="77777777" w:rsidR="00F17052" w:rsidRPr="00EE6C83" w:rsidRDefault="00F17052" w:rsidP="00330049">
            <w:pPr>
              <w:rPr>
                <w:rFonts w:cs="Arial"/>
                <w:b/>
                <w:bCs/>
                <w:color w:val="0000FF"/>
              </w:rPr>
            </w:pPr>
          </w:p>
        </w:tc>
        <w:tc>
          <w:tcPr>
            <w:tcW w:w="2703" w:type="dxa"/>
            <w:gridSpan w:val="2"/>
            <w:vAlign w:val="center"/>
          </w:tcPr>
          <w:p w14:paraId="76798D0F" w14:textId="77777777" w:rsidR="00F17052" w:rsidRDefault="00F17052" w:rsidP="00330049">
            <w:pPr>
              <w:rPr>
                <w:rFonts w:cs="Arial"/>
                <w:b/>
                <w:bCs/>
                <w:color w:val="0000FF"/>
              </w:rPr>
            </w:pPr>
          </w:p>
        </w:tc>
      </w:tr>
      <w:tr w:rsidR="00F17052" w14:paraId="4F4A132C" w14:textId="77777777" w:rsidTr="00330049">
        <w:trPr>
          <w:cantSplit/>
          <w:trHeight w:hRule="exact" w:val="262"/>
        </w:trPr>
        <w:tc>
          <w:tcPr>
            <w:tcW w:w="1458" w:type="dxa"/>
            <w:vMerge/>
            <w:vAlign w:val="center"/>
          </w:tcPr>
          <w:p w14:paraId="283C344C" w14:textId="77777777" w:rsidR="00F17052" w:rsidRDefault="00F17052" w:rsidP="00330049">
            <w:pPr>
              <w:rPr>
                <w:rFonts w:cs="Arial"/>
              </w:rPr>
            </w:pPr>
          </w:p>
        </w:tc>
        <w:tc>
          <w:tcPr>
            <w:tcW w:w="5400" w:type="dxa"/>
            <w:gridSpan w:val="5"/>
            <w:vAlign w:val="center"/>
          </w:tcPr>
          <w:p w14:paraId="28AF0A26" w14:textId="77777777" w:rsidR="00F17052" w:rsidRPr="009444AC" w:rsidRDefault="00F17052" w:rsidP="00330049">
            <w:pPr>
              <w:jc w:val="center"/>
              <w:rPr>
                <w:rFonts w:cs="Arial"/>
                <w:i/>
                <w:sz w:val="20"/>
              </w:rPr>
            </w:pPr>
            <w:r w:rsidRPr="009444AC">
              <w:rPr>
                <w:rFonts w:cs="Arial"/>
                <w:i/>
                <w:sz w:val="20"/>
              </w:rPr>
              <w:t>City</w:t>
            </w:r>
          </w:p>
        </w:tc>
        <w:tc>
          <w:tcPr>
            <w:tcW w:w="2703" w:type="dxa"/>
            <w:gridSpan w:val="2"/>
            <w:vAlign w:val="center"/>
          </w:tcPr>
          <w:p w14:paraId="5E2512AB" w14:textId="77777777" w:rsidR="00F17052" w:rsidRPr="009444AC" w:rsidRDefault="00F17052" w:rsidP="00330049">
            <w:pPr>
              <w:jc w:val="center"/>
              <w:rPr>
                <w:rFonts w:cs="Arial"/>
                <w:i/>
                <w:sz w:val="20"/>
              </w:rPr>
            </w:pPr>
            <w:r w:rsidRPr="009444AC">
              <w:rPr>
                <w:rFonts w:cs="Arial"/>
                <w:i/>
                <w:sz w:val="20"/>
              </w:rPr>
              <w:t>Zip</w:t>
            </w:r>
          </w:p>
        </w:tc>
      </w:tr>
      <w:tr w:rsidR="00F17052" w14:paraId="2BCE14AA" w14:textId="77777777" w:rsidTr="00330049">
        <w:trPr>
          <w:cantSplit/>
          <w:trHeight w:val="350"/>
        </w:trPr>
        <w:tc>
          <w:tcPr>
            <w:tcW w:w="1458" w:type="dxa"/>
            <w:vMerge w:val="restart"/>
            <w:vAlign w:val="center"/>
          </w:tcPr>
          <w:p w14:paraId="67CE4BC9" w14:textId="77777777" w:rsidR="00F17052" w:rsidRDefault="00F17052" w:rsidP="00330049">
            <w:pPr>
              <w:rPr>
                <w:rFonts w:cs="Arial"/>
              </w:rPr>
            </w:pPr>
            <w:r>
              <w:rPr>
                <w:rFonts w:cs="Arial"/>
              </w:rPr>
              <w:t>Phone Numbers:</w:t>
            </w:r>
          </w:p>
        </w:tc>
        <w:tc>
          <w:tcPr>
            <w:tcW w:w="2970" w:type="dxa"/>
            <w:gridSpan w:val="2"/>
            <w:vAlign w:val="center"/>
          </w:tcPr>
          <w:p w14:paraId="703E3ED3" w14:textId="77777777" w:rsidR="00F17052" w:rsidRPr="00EE6C83" w:rsidRDefault="00F17052" w:rsidP="00330049">
            <w:pPr>
              <w:rPr>
                <w:rFonts w:cs="Arial"/>
                <w:b/>
                <w:color w:val="0000FF"/>
              </w:rPr>
            </w:pPr>
            <w:r>
              <w:rPr>
                <w:rFonts w:cs="Arial"/>
              </w:rPr>
              <w:t>Home:</w:t>
            </w:r>
            <w:r w:rsidRPr="00EE6C83">
              <w:rPr>
                <w:rFonts w:cs="Arial"/>
                <w:b/>
                <w:color w:val="0000FF"/>
              </w:rPr>
              <w:t xml:space="preserve"> </w:t>
            </w:r>
          </w:p>
        </w:tc>
        <w:tc>
          <w:tcPr>
            <w:tcW w:w="1260" w:type="dxa"/>
            <w:vMerge w:val="restart"/>
            <w:vAlign w:val="center"/>
          </w:tcPr>
          <w:p w14:paraId="1EFD1892" w14:textId="77777777" w:rsidR="00F17052" w:rsidRDefault="00F17052" w:rsidP="00330049">
            <w:pPr>
              <w:rPr>
                <w:rFonts w:cs="Arial"/>
                <w:bCs/>
              </w:rPr>
            </w:pPr>
            <w:r w:rsidRPr="00EE6C83">
              <w:rPr>
                <w:rFonts w:cs="Arial"/>
                <w:bCs/>
              </w:rPr>
              <w:t>Spouse:</w:t>
            </w:r>
          </w:p>
          <w:p w14:paraId="6EA44C83" w14:textId="77777777" w:rsidR="00F17052" w:rsidRPr="00E446FD" w:rsidRDefault="00F17052" w:rsidP="00330049">
            <w:pPr>
              <w:jc w:val="center"/>
              <w:rPr>
                <w:rFonts w:cs="Arial"/>
                <w:bCs/>
                <w:i/>
                <w:color w:val="0000FF"/>
                <w:sz w:val="16"/>
                <w:szCs w:val="16"/>
              </w:rPr>
            </w:pPr>
            <w:r w:rsidRPr="00E446FD">
              <w:rPr>
                <w:rFonts w:cs="Arial"/>
                <w:bCs/>
                <w:i/>
                <w:sz w:val="16"/>
                <w:szCs w:val="16"/>
              </w:rPr>
              <w:t>(</w:t>
            </w:r>
            <w:proofErr w:type="gramStart"/>
            <w:r w:rsidRPr="00E446FD">
              <w:rPr>
                <w:rFonts w:cs="Arial"/>
                <w:bCs/>
                <w:i/>
                <w:sz w:val="16"/>
                <w:szCs w:val="16"/>
              </w:rPr>
              <w:t>if</w:t>
            </w:r>
            <w:proofErr w:type="gramEnd"/>
            <w:r w:rsidRPr="00E446FD">
              <w:rPr>
                <w:rFonts w:cs="Arial"/>
                <w:bCs/>
                <w:i/>
                <w:sz w:val="16"/>
                <w:szCs w:val="16"/>
              </w:rPr>
              <w:t xml:space="preserve"> applicable)</w:t>
            </w:r>
          </w:p>
        </w:tc>
        <w:tc>
          <w:tcPr>
            <w:tcW w:w="3873" w:type="dxa"/>
            <w:gridSpan w:val="4"/>
            <w:vMerge w:val="restart"/>
            <w:vAlign w:val="center"/>
          </w:tcPr>
          <w:p w14:paraId="301835A0" w14:textId="77777777" w:rsidR="00F17052" w:rsidRDefault="00F17052" w:rsidP="00330049">
            <w:pPr>
              <w:rPr>
                <w:rFonts w:cs="Arial"/>
                <w:b/>
                <w:bCs/>
                <w:color w:val="0000FF"/>
              </w:rPr>
            </w:pPr>
          </w:p>
        </w:tc>
      </w:tr>
      <w:tr w:rsidR="00F17052" w14:paraId="17D3B620" w14:textId="77777777" w:rsidTr="00330049">
        <w:trPr>
          <w:cantSplit/>
          <w:trHeight w:val="328"/>
        </w:trPr>
        <w:tc>
          <w:tcPr>
            <w:tcW w:w="1458" w:type="dxa"/>
            <w:vMerge/>
            <w:vAlign w:val="center"/>
          </w:tcPr>
          <w:p w14:paraId="1BFB99EC" w14:textId="77777777" w:rsidR="00F17052" w:rsidRDefault="00F17052" w:rsidP="00330049">
            <w:pPr>
              <w:rPr>
                <w:rFonts w:cs="Arial"/>
              </w:rPr>
            </w:pPr>
          </w:p>
        </w:tc>
        <w:tc>
          <w:tcPr>
            <w:tcW w:w="2970" w:type="dxa"/>
            <w:gridSpan w:val="2"/>
            <w:vAlign w:val="center"/>
          </w:tcPr>
          <w:p w14:paraId="1E4CB63F" w14:textId="77777777" w:rsidR="00F17052" w:rsidRPr="00EE6C83" w:rsidRDefault="00F17052" w:rsidP="00330049">
            <w:pPr>
              <w:rPr>
                <w:rFonts w:cs="Arial"/>
                <w:b/>
                <w:color w:val="0000FF"/>
              </w:rPr>
            </w:pPr>
            <w:r>
              <w:rPr>
                <w:rFonts w:cs="Arial"/>
              </w:rPr>
              <w:t>Work:</w:t>
            </w:r>
            <w:r w:rsidRPr="00092E34">
              <w:rPr>
                <w:rFonts w:cs="Arial"/>
                <w:b/>
                <w:color w:val="0000FF"/>
              </w:rPr>
              <w:t xml:space="preserve"> </w:t>
            </w:r>
          </w:p>
        </w:tc>
        <w:tc>
          <w:tcPr>
            <w:tcW w:w="1260" w:type="dxa"/>
            <w:vMerge/>
            <w:vAlign w:val="center"/>
          </w:tcPr>
          <w:p w14:paraId="7FF85B9C" w14:textId="77777777" w:rsidR="00F17052" w:rsidRPr="00EE6C83" w:rsidRDefault="00F17052" w:rsidP="00330049">
            <w:pPr>
              <w:rPr>
                <w:rFonts w:cs="Arial"/>
                <w:bCs/>
              </w:rPr>
            </w:pPr>
          </w:p>
        </w:tc>
        <w:tc>
          <w:tcPr>
            <w:tcW w:w="3873" w:type="dxa"/>
            <w:gridSpan w:val="4"/>
            <w:vMerge/>
            <w:vAlign w:val="center"/>
          </w:tcPr>
          <w:p w14:paraId="75DF6FDF" w14:textId="77777777" w:rsidR="00F17052" w:rsidRDefault="00F17052" w:rsidP="00330049">
            <w:pPr>
              <w:jc w:val="center"/>
              <w:rPr>
                <w:rFonts w:cs="Arial"/>
                <w:b/>
                <w:bCs/>
                <w:color w:val="0000FF"/>
              </w:rPr>
            </w:pPr>
          </w:p>
        </w:tc>
      </w:tr>
      <w:tr w:rsidR="00F17052" w14:paraId="27F20F66" w14:textId="77777777" w:rsidTr="00330049">
        <w:trPr>
          <w:cantSplit/>
          <w:trHeight w:val="327"/>
        </w:trPr>
        <w:tc>
          <w:tcPr>
            <w:tcW w:w="1458" w:type="dxa"/>
            <w:vMerge/>
            <w:vAlign w:val="center"/>
          </w:tcPr>
          <w:p w14:paraId="2FFEA3B2" w14:textId="77777777" w:rsidR="00F17052" w:rsidRDefault="00F17052" w:rsidP="00330049">
            <w:pPr>
              <w:rPr>
                <w:rFonts w:cs="Arial"/>
              </w:rPr>
            </w:pPr>
          </w:p>
        </w:tc>
        <w:tc>
          <w:tcPr>
            <w:tcW w:w="2970" w:type="dxa"/>
            <w:gridSpan w:val="2"/>
            <w:vAlign w:val="center"/>
          </w:tcPr>
          <w:p w14:paraId="56DAB4BC" w14:textId="77777777" w:rsidR="00F17052" w:rsidRPr="00EE6C83" w:rsidRDefault="00F17052" w:rsidP="00330049">
            <w:pPr>
              <w:rPr>
                <w:rFonts w:cs="Arial"/>
                <w:b/>
                <w:color w:val="0000FF"/>
              </w:rPr>
            </w:pPr>
            <w:r>
              <w:rPr>
                <w:rFonts w:cs="Arial"/>
              </w:rPr>
              <w:t>Cell:</w:t>
            </w:r>
            <w:r w:rsidRPr="00EE6C83">
              <w:rPr>
                <w:rFonts w:cs="Arial"/>
                <w:b/>
                <w:color w:val="0000FF"/>
              </w:rPr>
              <w:t xml:space="preserve"> </w:t>
            </w:r>
          </w:p>
        </w:tc>
        <w:tc>
          <w:tcPr>
            <w:tcW w:w="1260" w:type="dxa"/>
            <w:vMerge/>
            <w:vAlign w:val="center"/>
          </w:tcPr>
          <w:p w14:paraId="1F547EAB" w14:textId="77777777" w:rsidR="00F17052" w:rsidRPr="00EE6C83" w:rsidRDefault="00F17052" w:rsidP="00330049">
            <w:pPr>
              <w:rPr>
                <w:rFonts w:cs="Arial"/>
                <w:bCs/>
              </w:rPr>
            </w:pPr>
          </w:p>
        </w:tc>
        <w:tc>
          <w:tcPr>
            <w:tcW w:w="3873" w:type="dxa"/>
            <w:gridSpan w:val="4"/>
            <w:vAlign w:val="center"/>
          </w:tcPr>
          <w:p w14:paraId="078C2EF5" w14:textId="77777777" w:rsidR="00F17052" w:rsidRPr="00E446FD" w:rsidRDefault="00F17052" w:rsidP="00330049">
            <w:pPr>
              <w:jc w:val="center"/>
              <w:rPr>
                <w:rFonts w:cs="Arial"/>
                <w:i/>
                <w:sz w:val="20"/>
                <w:szCs w:val="20"/>
              </w:rPr>
            </w:pPr>
            <w:r w:rsidRPr="00E446FD">
              <w:rPr>
                <w:rFonts w:cs="Arial"/>
                <w:i/>
                <w:sz w:val="20"/>
                <w:szCs w:val="20"/>
              </w:rPr>
              <w:t>First Name                         Last Name</w:t>
            </w:r>
          </w:p>
        </w:tc>
      </w:tr>
      <w:tr w:rsidR="00F17052" w14:paraId="60F98D60" w14:textId="77777777" w:rsidTr="00330049">
        <w:trPr>
          <w:cantSplit/>
          <w:trHeight w:val="360"/>
        </w:trPr>
        <w:tc>
          <w:tcPr>
            <w:tcW w:w="9561" w:type="dxa"/>
            <w:gridSpan w:val="8"/>
            <w:vAlign w:val="center"/>
          </w:tcPr>
          <w:p w14:paraId="0C457DD8" w14:textId="77777777" w:rsidR="00F17052" w:rsidRPr="00EE6C83" w:rsidRDefault="00F17052" w:rsidP="00330049">
            <w:pPr>
              <w:rPr>
                <w:rFonts w:cs="Arial"/>
                <w:b/>
                <w:bCs/>
                <w:color w:val="0000FF"/>
              </w:rPr>
            </w:pPr>
            <w:r w:rsidRPr="00B2642C">
              <w:rPr>
                <w:rFonts w:cs="Arial"/>
              </w:rPr>
              <w:t>Preferred Email</w:t>
            </w:r>
            <w:r>
              <w:rPr>
                <w:rFonts w:cs="Arial"/>
              </w:rPr>
              <w:t>:</w:t>
            </w:r>
            <w:r w:rsidRPr="00EE6C83">
              <w:rPr>
                <w:rFonts w:cs="Arial"/>
                <w:b/>
                <w:bCs/>
                <w:color w:val="0000FF"/>
              </w:rPr>
              <w:t xml:space="preserve"> </w:t>
            </w:r>
          </w:p>
        </w:tc>
      </w:tr>
      <w:tr w:rsidR="00F17052" w14:paraId="15B27FFD" w14:textId="77777777" w:rsidTr="00330049">
        <w:trPr>
          <w:cantSplit/>
          <w:trHeight w:val="360"/>
        </w:trPr>
        <w:tc>
          <w:tcPr>
            <w:tcW w:w="9561" w:type="dxa"/>
            <w:gridSpan w:val="8"/>
            <w:vAlign w:val="center"/>
          </w:tcPr>
          <w:p w14:paraId="60B187C5" w14:textId="77777777" w:rsidR="00F17052" w:rsidRPr="007A31F1" w:rsidRDefault="00F17052" w:rsidP="00330049">
            <w:pPr>
              <w:rPr>
                <w:rFonts w:cs="Arial"/>
                <w:b/>
                <w:bCs/>
                <w:color w:val="0000FF"/>
              </w:rPr>
            </w:pPr>
            <w:r w:rsidRPr="00EE6C83">
              <w:rPr>
                <w:rFonts w:cs="Arial"/>
                <w:bCs/>
              </w:rPr>
              <w:t>Church Name &amp; City:</w:t>
            </w:r>
            <w:r w:rsidRPr="008E46AD">
              <w:rPr>
                <w:rFonts w:cs="Arial"/>
                <w:b/>
                <w:bCs/>
                <w:color w:val="0000FF"/>
              </w:rPr>
              <w:t xml:space="preserve"> </w:t>
            </w:r>
          </w:p>
        </w:tc>
      </w:tr>
      <w:tr w:rsidR="00F17052" w14:paraId="6F5CCA1A" w14:textId="77777777" w:rsidTr="00330049">
        <w:trPr>
          <w:cantSplit/>
          <w:trHeight w:val="360"/>
        </w:trPr>
        <w:tc>
          <w:tcPr>
            <w:tcW w:w="6318" w:type="dxa"/>
            <w:gridSpan w:val="5"/>
            <w:vAlign w:val="center"/>
          </w:tcPr>
          <w:p w14:paraId="7BE4C434" w14:textId="77777777" w:rsidR="00F17052" w:rsidRPr="00EE6C83" w:rsidRDefault="00F17052" w:rsidP="00330049">
            <w:pPr>
              <w:rPr>
                <w:rFonts w:cs="Arial"/>
                <w:b/>
                <w:bCs/>
                <w:color w:val="0000FF"/>
              </w:rPr>
            </w:pPr>
            <w:r>
              <w:rPr>
                <w:rFonts w:cs="Arial"/>
                <w:bCs/>
              </w:rPr>
              <w:t>How long have you been with this congregation?</w:t>
            </w:r>
            <w:r w:rsidRPr="00092E34">
              <w:rPr>
                <w:rFonts w:cs="Arial"/>
                <w:b/>
                <w:bCs/>
                <w:color w:val="0000FF"/>
              </w:rPr>
              <w:t xml:space="preserve"> </w:t>
            </w:r>
          </w:p>
        </w:tc>
        <w:tc>
          <w:tcPr>
            <w:tcW w:w="3243" w:type="dxa"/>
            <w:gridSpan w:val="3"/>
            <w:vAlign w:val="center"/>
          </w:tcPr>
          <w:p w14:paraId="1248010B" w14:textId="77777777" w:rsidR="00F17052" w:rsidRPr="00EE6C83" w:rsidRDefault="00F17052" w:rsidP="00330049">
            <w:pPr>
              <w:rPr>
                <w:rFonts w:cs="Arial"/>
                <w:b/>
                <w:bCs/>
                <w:color w:val="0000FF"/>
              </w:rPr>
            </w:pPr>
            <w:r>
              <w:rPr>
                <w:rFonts w:cs="Arial"/>
                <w:bCs/>
              </w:rPr>
              <w:t>Date of Baptism:</w:t>
            </w:r>
            <w:r w:rsidRPr="00092E34">
              <w:rPr>
                <w:rFonts w:cs="Arial"/>
                <w:b/>
                <w:bCs/>
                <w:color w:val="0000FF"/>
              </w:rPr>
              <w:t xml:space="preserve"> </w:t>
            </w:r>
          </w:p>
        </w:tc>
      </w:tr>
      <w:tr w:rsidR="00F17052" w14:paraId="15AE863C" w14:textId="77777777" w:rsidTr="00330049">
        <w:trPr>
          <w:cantSplit/>
          <w:trHeight w:val="360"/>
        </w:trPr>
        <w:tc>
          <w:tcPr>
            <w:tcW w:w="9561" w:type="dxa"/>
            <w:gridSpan w:val="8"/>
            <w:vAlign w:val="center"/>
          </w:tcPr>
          <w:p w14:paraId="55C22FBF" w14:textId="77777777" w:rsidR="00F17052" w:rsidRPr="00541B7A" w:rsidRDefault="00F17052" w:rsidP="00330049">
            <w:pPr>
              <w:rPr>
                <w:rFonts w:cs="Arial"/>
                <w:b/>
                <w:bCs/>
                <w:color w:val="0000FF"/>
              </w:rPr>
            </w:pPr>
            <w:r w:rsidRPr="00B2642C">
              <w:rPr>
                <w:rFonts w:cs="Arial"/>
                <w:bCs/>
              </w:rPr>
              <w:t>Name of Rector</w:t>
            </w:r>
            <w:r>
              <w:rPr>
                <w:rFonts w:cs="Arial"/>
                <w:bCs/>
              </w:rPr>
              <w:t>/</w:t>
            </w:r>
            <w:proofErr w:type="spellStart"/>
            <w:r>
              <w:rPr>
                <w:rFonts w:cs="Arial"/>
                <w:bCs/>
              </w:rPr>
              <w:t>HoC</w:t>
            </w:r>
            <w:proofErr w:type="spellEnd"/>
            <w:r w:rsidRPr="00B2642C">
              <w:rPr>
                <w:rFonts w:cs="Arial"/>
                <w:bCs/>
              </w:rPr>
              <w:t>:</w:t>
            </w:r>
            <w:r w:rsidRPr="00092E34">
              <w:rPr>
                <w:rFonts w:cs="Arial"/>
                <w:b/>
                <w:bCs/>
                <w:color w:val="0000FF"/>
              </w:rPr>
              <w:t xml:space="preserve"> </w:t>
            </w:r>
          </w:p>
        </w:tc>
      </w:tr>
      <w:tr w:rsidR="00F17052" w14:paraId="04AC612A" w14:textId="77777777" w:rsidTr="00330049">
        <w:trPr>
          <w:cantSplit/>
          <w:trHeight w:val="1467"/>
        </w:trPr>
        <w:tc>
          <w:tcPr>
            <w:tcW w:w="9561" w:type="dxa"/>
            <w:gridSpan w:val="8"/>
          </w:tcPr>
          <w:p w14:paraId="63606916" w14:textId="77777777" w:rsidR="00F17052" w:rsidRPr="00E446FD" w:rsidRDefault="00F17052" w:rsidP="00330049">
            <w:pPr>
              <w:rPr>
                <w:rFonts w:cs="Arial"/>
                <w:b/>
                <w:bCs/>
                <w:color w:val="0000FF"/>
              </w:rPr>
            </w:pPr>
            <w:r w:rsidRPr="007418E2">
              <w:rPr>
                <w:rFonts w:cs="Arial"/>
                <w:bCs/>
              </w:rPr>
              <w:t xml:space="preserve">List any significant theological studies such as EFM, Bethel, </w:t>
            </w:r>
            <w:r>
              <w:rPr>
                <w:rFonts w:cs="Arial"/>
                <w:bCs/>
              </w:rPr>
              <w:t xml:space="preserve">FIND, </w:t>
            </w:r>
            <w:r w:rsidRPr="007418E2">
              <w:rPr>
                <w:rFonts w:cs="Arial"/>
                <w:bCs/>
              </w:rPr>
              <w:t xml:space="preserve">etc. </w:t>
            </w:r>
            <w:r>
              <w:rPr>
                <w:rFonts w:cs="Arial"/>
                <w:bCs/>
              </w:rPr>
              <w:t>that are not included on your resume.</w:t>
            </w:r>
            <w:r w:rsidRPr="00092E34">
              <w:rPr>
                <w:rFonts w:cs="Arial"/>
                <w:b/>
                <w:bCs/>
                <w:color w:val="0000FF"/>
              </w:rPr>
              <w:t xml:space="preserve"> </w:t>
            </w:r>
          </w:p>
        </w:tc>
      </w:tr>
    </w:tbl>
    <w:p w14:paraId="64183882" w14:textId="77777777" w:rsidR="00F17052" w:rsidRPr="00A334F8" w:rsidRDefault="00F17052" w:rsidP="00F17052">
      <w:pPr>
        <w:rPr>
          <w:rFonts w:cs="Arial"/>
          <w:sz w:val="12"/>
          <w:szCs w:val="12"/>
        </w:rPr>
      </w:pPr>
    </w:p>
    <w:p w14:paraId="05C32398" w14:textId="77777777" w:rsidR="00A4087C" w:rsidRDefault="00A4087C" w:rsidP="00F17052">
      <w:pPr>
        <w:rPr>
          <w:rFonts w:cs="Arial"/>
          <w:b/>
        </w:rPr>
      </w:pPr>
    </w:p>
    <w:p w14:paraId="6D1F1353" w14:textId="77777777" w:rsidR="00A4087C" w:rsidRDefault="00A4087C" w:rsidP="00F17052">
      <w:pPr>
        <w:rPr>
          <w:rFonts w:cs="Arial"/>
          <w:b/>
        </w:rPr>
      </w:pPr>
    </w:p>
    <w:p w14:paraId="1139EB2D" w14:textId="77777777" w:rsidR="00107D20" w:rsidRDefault="00107D20" w:rsidP="00F17052">
      <w:pPr>
        <w:rPr>
          <w:rFonts w:cs="Arial"/>
          <w:b/>
        </w:rPr>
      </w:pPr>
    </w:p>
    <w:p w14:paraId="02082681" w14:textId="77777777" w:rsidR="00A4087C" w:rsidRDefault="00A4087C" w:rsidP="00F17052">
      <w:pPr>
        <w:rPr>
          <w:rFonts w:cs="Arial"/>
          <w:b/>
        </w:rPr>
      </w:pPr>
    </w:p>
    <w:p w14:paraId="103CD288" w14:textId="5C3540EA" w:rsidR="00F17052" w:rsidRDefault="00F17052" w:rsidP="00F17052">
      <w:pPr>
        <w:rPr>
          <w:rFonts w:cs="Arial"/>
          <w:b/>
        </w:rPr>
      </w:pPr>
      <w:r>
        <w:rPr>
          <w:rFonts w:cs="Arial"/>
          <w:b/>
        </w:rPr>
        <w:lastRenderedPageBreak/>
        <w:t>Part II</w:t>
      </w:r>
    </w:p>
    <w:p w14:paraId="08657630" w14:textId="2E9663A0" w:rsidR="00F17052" w:rsidRDefault="00F17052" w:rsidP="00F17052">
      <w:pPr>
        <w:rPr>
          <w:rFonts w:cs="Arial"/>
        </w:rPr>
      </w:pPr>
      <w:r w:rsidRPr="00790489">
        <w:rPr>
          <w:rFonts w:cs="Arial"/>
        </w:rPr>
        <w:t xml:space="preserve">On </w:t>
      </w:r>
      <w:r w:rsidR="00367D8D">
        <w:rPr>
          <w:rFonts w:cs="Arial"/>
        </w:rPr>
        <w:t>the next page</w:t>
      </w:r>
      <w:r w:rsidRPr="00790489">
        <w:rPr>
          <w:rFonts w:cs="Arial"/>
        </w:rPr>
        <w:t>,</w:t>
      </w:r>
      <w:r>
        <w:rPr>
          <w:rFonts w:cs="Arial"/>
          <w:b/>
        </w:rPr>
        <w:t xml:space="preserve"> </w:t>
      </w:r>
      <w:r w:rsidRPr="00712AD5">
        <w:rPr>
          <w:rFonts w:cs="Arial"/>
        </w:rPr>
        <w:t>or in your return email,</w:t>
      </w:r>
      <w:r>
        <w:rPr>
          <w:rFonts w:cs="Arial"/>
          <w:b/>
        </w:rPr>
        <w:t xml:space="preserve"> </w:t>
      </w:r>
      <w:r>
        <w:rPr>
          <w:rFonts w:cs="Arial"/>
        </w:rPr>
        <w:t>answer the following questions in detail.</w:t>
      </w:r>
    </w:p>
    <w:p w14:paraId="3773CD8E" w14:textId="77777777" w:rsidR="00F17052" w:rsidRPr="00790489" w:rsidRDefault="00F17052" w:rsidP="00F17052">
      <w:pPr>
        <w:rPr>
          <w:rFonts w:cs="Arial"/>
          <w:sz w:val="16"/>
          <w:szCs w:val="16"/>
        </w:rPr>
      </w:pPr>
    </w:p>
    <w:p w14:paraId="70A18A50" w14:textId="77777777" w:rsidR="00F17052" w:rsidRDefault="00F17052" w:rsidP="00F17052">
      <w:pPr>
        <w:ind w:firstLine="360"/>
        <w:rPr>
          <w:rFonts w:cs="Arial"/>
        </w:rPr>
      </w:pPr>
      <w:r>
        <w:rPr>
          <w:rFonts w:cs="Arial"/>
        </w:rPr>
        <w:t>1.</w:t>
      </w:r>
      <w:r>
        <w:rPr>
          <w:rFonts w:cs="Arial"/>
        </w:rPr>
        <w:tab/>
        <w:t>What has motivated you to enroll in the Iona School for Ministry?</w:t>
      </w:r>
    </w:p>
    <w:p w14:paraId="00441514" w14:textId="77777777" w:rsidR="00F17052" w:rsidRPr="00790489" w:rsidRDefault="00F17052" w:rsidP="00F17052">
      <w:pPr>
        <w:rPr>
          <w:rFonts w:cs="Arial"/>
          <w:sz w:val="16"/>
          <w:szCs w:val="16"/>
        </w:rPr>
      </w:pPr>
    </w:p>
    <w:p w14:paraId="4EE9570A" w14:textId="77777777" w:rsidR="00F17052" w:rsidRDefault="00F17052" w:rsidP="00F17052">
      <w:pPr>
        <w:ind w:firstLine="360"/>
        <w:rPr>
          <w:rFonts w:cs="Arial"/>
        </w:rPr>
      </w:pPr>
      <w:r>
        <w:rPr>
          <w:rFonts w:cs="Arial"/>
        </w:rPr>
        <w:t>2.</w:t>
      </w:r>
      <w:r>
        <w:rPr>
          <w:rFonts w:cs="Arial"/>
        </w:rPr>
        <w:tab/>
        <w:t>What leadership experience have you had with the church?</w:t>
      </w:r>
    </w:p>
    <w:p w14:paraId="68BCEC01" w14:textId="77777777" w:rsidR="00F17052" w:rsidRPr="00790489" w:rsidRDefault="00F17052" w:rsidP="00F17052">
      <w:pPr>
        <w:rPr>
          <w:rFonts w:cs="Arial"/>
          <w:sz w:val="16"/>
          <w:szCs w:val="16"/>
        </w:rPr>
      </w:pPr>
    </w:p>
    <w:p w14:paraId="32B6D4A1" w14:textId="77777777" w:rsidR="00F17052" w:rsidRDefault="00F17052" w:rsidP="00F17052">
      <w:pPr>
        <w:ind w:left="360"/>
        <w:rPr>
          <w:rFonts w:cs="Arial"/>
        </w:rPr>
      </w:pPr>
      <w:r>
        <w:rPr>
          <w:rFonts w:cs="Arial"/>
        </w:rPr>
        <w:t>3.</w:t>
      </w:r>
      <w:r>
        <w:rPr>
          <w:rFonts w:cs="Arial"/>
        </w:rPr>
        <w:tab/>
        <w:t xml:space="preserve">What experience(s) have you had with ministry or spiritual leadership outside </w:t>
      </w:r>
    </w:p>
    <w:p w14:paraId="6CB78E0E" w14:textId="24AB0DE1" w:rsidR="00F17052" w:rsidRPr="005F34DD" w:rsidRDefault="00F17052" w:rsidP="005F34DD">
      <w:pPr>
        <w:ind w:left="360" w:firstLine="360"/>
        <w:rPr>
          <w:rFonts w:cs="Arial"/>
          <w:b/>
        </w:rPr>
      </w:pPr>
      <w:r>
        <w:rPr>
          <w:rFonts w:cs="Arial"/>
        </w:rPr>
        <w:t>of the church?</w:t>
      </w:r>
    </w:p>
    <w:sectPr w:rsidR="00F17052" w:rsidRPr="005F34DD" w:rsidSect="00B94A94">
      <w:footerReference w:type="default" r:id="rId15"/>
      <w:pgSz w:w="12240" w:h="15840"/>
      <w:pgMar w:top="1166" w:right="1440" w:bottom="72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AD43" w14:textId="77777777" w:rsidR="006320D2" w:rsidRDefault="006320D2">
      <w:r>
        <w:separator/>
      </w:r>
    </w:p>
  </w:endnote>
  <w:endnote w:type="continuationSeparator" w:id="0">
    <w:p w14:paraId="277D9B64" w14:textId="77777777" w:rsidR="006320D2" w:rsidRDefault="006320D2">
      <w:r>
        <w:continuationSeparator/>
      </w:r>
    </w:p>
  </w:endnote>
  <w:endnote w:type="continuationNotice" w:id="1">
    <w:p w14:paraId="1B440FF7" w14:textId="77777777" w:rsidR="000A3E11" w:rsidRDefault="000A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2357" w14:textId="41325C5F" w:rsidR="00BB3A11" w:rsidRPr="00BB3A11" w:rsidRDefault="000A7EAE" w:rsidP="005F12B3">
    <w:pPr>
      <w:tabs>
        <w:tab w:val="left" w:pos="90"/>
        <w:tab w:val="center" w:pos="4320"/>
        <w:tab w:val="right" w:pos="8640"/>
      </w:tabs>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5780" w14:textId="77777777" w:rsidR="006320D2" w:rsidRDefault="006320D2">
      <w:r>
        <w:separator/>
      </w:r>
    </w:p>
  </w:footnote>
  <w:footnote w:type="continuationSeparator" w:id="0">
    <w:p w14:paraId="4C29B827" w14:textId="77777777" w:rsidR="006320D2" w:rsidRDefault="006320D2">
      <w:r>
        <w:continuationSeparator/>
      </w:r>
    </w:p>
  </w:footnote>
  <w:footnote w:type="continuationNotice" w:id="1">
    <w:p w14:paraId="799EA839" w14:textId="77777777" w:rsidR="000A3E11" w:rsidRDefault="000A3E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65"/>
    <w:rsid w:val="000217B3"/>
    <w:rsid w:val="0003472B"/>
    <w:rsid w:val="00073F4F"/>
    <w:rsid w:val="00074899"/>
    <w:rsid w:val="000A3200"/>
    <w:rsid w:val="000A3E11"/>
    <w:rsid w:val="000A7EAE"/>
    <w:rsid w:val="000D60DA"/>
    <w:rsid w:val="00107D20"/>
    <w:rsid w:val="001324A8"/>
    <w:rsid w:val="00181C92"/>
    <w:rsid w:val="00194B5E"/>
    <w:rsid w:val="001B2277"/>
    <w:rsid w:val="001C08E8"/>
    <w:rsid w:val="001D0DC4"/>
    <w:rsid w:val="001E1D25"/>
    <w:rsid w:val="001E6370"/>
    <w:rsid w:val="001F22A2"/>
    <w:rsid w:val="00207365"/>
    <w:rsid w:val="002A37C9"/>
    <w:rsid w:val="002B3167"/>
    <w:rsid w:val="002E0C1D"/>
    <w:rsid w:val="00301AC4"/>
    <w:rsid w:val="00322ED2"/>
    <w:rsid w:val="00335849"/>
    <w:rsid w:val="00357FE4"/>
    <w:rsid w:val="00367D8D"/>
    <w:rsid w:val="00391A33"/>
    <w:rsid w:val="003961AE"/>
    <w:rsid w:val="003C30EF"/>
    <w:rsid w:val="003D318B"/>
    <w:rsid w:val="003E1836"/>
    <w:rsid w:val="003E631F"/>
    <w:rsid w:val="003F32CA"/>
    <w:rsid w:val="004239A5"/>
    <w:rsid w:val="0047356C"/>
    <w:rsid w:val="00485CB9"/>
    <w:rsid w:val="004B0C00"/>
    <w:rsid w:val="0056155E"/>
    <w:rsid w:val="0056679F"/>
    <w:rsid w:val="005C2FB2"/>
    <w:rsid w:val="005D2E1B"/>
    <w:rsid w:val="005D7671"/>
    <w:rsid w:val="005D76BD"/>
    <w:rsid w:val="005F12B3"/>
    <w:rsid w:val="005F34DD"/>
    <w:rsid w:val="00622B32"/>
    <w:rsid w:val="006320D2"/>
    <w:rsid w:val="00655945"/>
    <w:rsid w:val="00655AAE"/>
    <w:rsid w:val="00687927"/>
    <w:rsid w:val="006C424D"/>
    <w:rsid w:val="006C48B2"/>
    <w:rsid w:val="006F359D"/>
    <w:rsid w:val="00720C42"/>
    <w:rsid w:val="007345C5"/>
    <w:rsid w:val="007A698A"/>
    <w:rsid w:val="007C20DB"/>
    <w:rsid w:val="007D54A8"/>
    <w:rsid w:val="007D7FBD"/>
    <w:rsid w:val="00805225"/>
    <w:rsid w:val="00815ADB"/>
    <w:rsid w:val="0084614F"/>
    <w:rsid w:val="0085413B"/>
    <w:rsid w:val="00932FBA"/>
    <w:rsid w:val="0096483E"/>
    <w:rsid w:val="00990E23"/>
    <w:rsid w:val="009D2230"/>
    <w:rsid w:val="009E728B"/>
    <w:rsid w:val="00A1166A"/>
    <w:rsid w:val="00A36FB2"/>
    <w:rsid w:val="00A4087C"/>
    <w:rsid w:val="00A45D93"/>
    <w:rsid w:val="00A9349A"/>
    <w:rsid w:val="00AA349C"/>
    <w:rsid w:val="00AB365C"/>
    <w:rsid w:val="00B04923"/>
    <w:rsid w:val="00B211C1"/>
    <w:rsid w:val="00B462E5"/>
    <w:rsid w:val="00B71ADC"/>
    <w:rsid w:val="00B92432"/>
    <w:rsid w:val="00B94A94"/>
    <w:rsid w:val="00B95922"/>
    <w:rsid w:val="00BB5146"/>
    <w:rsid w:val="00BB5EE3"/>
    <w:rsid w:val="00BD3EBE"/>
    <w:rsid w:val="00BF4947"/>
    <w:rsid w:val="00C128EF"/>
    <w:rsid w:val="00C54F7B"/>
    <w:rsid w:val="00C640EA"/>
    <w:rsid w:val="00C75714"/>
    <w:rsid w:val="00C76FF8"/>
    <w:rsid w:val="00C9101B"/>
    <w:rsid w:val="00CE5F23"/>
    <w:rsid w:val="00CF3704"/>
    <w:rsid w:val="00D07082"/>
    <w:rsid w:val="00D23BC5"/>
    <w:rsid w:val="00D87622"/>
    <w:rsid w:val="00D91F45"/>
    <w:rsid w:val="00DA0F04"/>
    <w:rsid w:val="00DB15DF"/>
    <w:rsid w:val="00DB5041"/>
    <w:rsid w:val="00DD4AE7"/>
    <w:rsid w:val="00DF0482"/>
    <w:rsid w:val="00E02D72"/>
    <w:rsid w:val="00E84A3E"/>
    <w:rsid w:val="00EB2850"/>
    <w:rsid w:val="00EC00A9"/>
    <w:rsid w:val="00F17052"/>
    <w:rsid w:val="00F368E0"/>
    <w:rsid w:val="00F63095"/>
    <w:rsid w:val="00F7532B"/>
    <w:rsid w:val="00F9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13AF"/>
  <w15:chartTrackingRefBased/>
  <w15:docId w15:val="{B78F5239-AB33-41FE-AB6F-5EF23980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BD"/>
    <w:pPr>
      <w:tabs>
        <w:tab w:val="left" w:pos="360"/>
      </w:tabs>
    </w:pPr>
  </w:style>
  <w:style w:type="paragraph" w:styleId="Heading2">
    <w:name w:val="heading 2"/>
    <w:basedOn w:val="Normal"/>
    <w:next w:val="Normal"/>
    <w:link w:val="Heading2Char"/>
    <w:qFormat/>
    <w:rsid w:val="001E6370"/>
    <w:pPr>
      <w:keepNext/>
      <w:tabs>
        <w:tab w:val="clear" w:pos="360"/>
      </w:tabs>
      <w:jc w:val="center"/>
      <w:outlineLvl w:val="1"/>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A2"/>
    <w:pPr>
      <w:tabs>
        <w:tab w:val="clear" w:pos="360"/>
      </w:tabs>
      <w:spacing w:after="200" w:line="276" w:lineRule="auto"/>
      <w:ind w:left="720"/>
      <w:contextualSpacing/>
    </w:pPr>
    <w:rPr>
      <w:rFonts w:asciiTheme="minorHAnsi" w:hAnsiTheme="minorHAnsi"/>
      <w:sz w:val="22"/>
    </w:rPr>
  </w:style>
  <w:style w:type="character" w:customStyle="1" w:styleId="Heading2Char">
    <w:name w:val="Heading 2 Char"/>
    <w:basedOn w:val="DefaultParagraphFont"/>
    <w:link w:val="Heading2"/>
    <w:rsid w:val="001E6370"/>
    <w:rPr>
      <w:rFonts w:eastAsia="Times New Roman" w:cs="Arial"/>
      <w:b/>
      <w:bCs/>
      <w:szCs w:val="24"/>
    </w:rPr>
  </w:style>
  <w:style w:type="paragraph" w:styleId="Title">
    <w:name w:val="Title"/>
    <w:basedOn w:val="Normal"/>
    <w:link w:val="TitleChar"/>
    <w:qFormat/>
    <w:rsid w:val="001E6370"/>
    <w:pPr>
      <w:tabs>
        <w:tab w:val="clear" w:pos="360"/>
      </w:tabs>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1E6370"/>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1E6370"/>
    <w:pPr>
      <w:tabs>
        <w:tab w:val="clear" w:pos="360"/>
      </w:tabs>
      <w:ind w:left="720"/>
    </w:pPr>
    <w:rPr>
      <w:rFonts w:eastAsia="Times New Roman" w:cs="Arial"/>
      <w:szCs w:val="24"/>
    </w:rPr>
  </w:style>
  <w:style w:type="character" w:customStyle="1" w:styleId="BodyTextIndentChar">
    <w:name w:val="Body Text Indent Char"/>
    <w:basedOn w:val="DefaultParagraphFont"/>
    <w:link w:val="BodyTextIndent"/>
    <w:semiHidden/>
    <w:rsid w:val="001E6370"/>
    <w:rPr>
      <w:rFonts w:eastAsia="Times New Roman" w:cs="Arial"/>
      <w:szCs w:val="24"/>
    </w:rPr>
  </w:style>
  <w:style w:type="paragraph" w:styleId="BodyText">
    <w:name w:val="Body Text"/>
    <w:basedOn w:val="Normal"/>
    <w:link w:val="BodyTextChar"/>
    <w:uiPriority w:val="99"/>
    <w:semiHidden/>
    <w:unhideWhenUsed/>
    <w:rsid w:val="00F17052"/>
    <w:pPr>
      <w:spacing w:after="120"/>
    </w:pPr>
  </w:style>
  <w:style w:type="character" w:customStyle="1" w:styleId="BodyTextChar">
    <w:name w:val="Body Text Char"/>
    <w:basedOn w:val="DefaultParagraphFont"/>
    <w:link w:val="BodyText"/>
    <w:uiPriority w:val="99"/>
    <w:semiHidden/>
    <w:rsid w:val="00F17052"/>
  </w:style>
  <w:style w:type="character" w:styleId="Hyperlink">
    <w:name w:val="Hyperlink"/>
    <w:basedOn w:val="DefaultParagraphFont"/>
    <w:uiPriority w:val="99"/>
    <w:unhideWhenUsed/>
    <w:rsid w:val="00F17052"/>
    <w:rPr>
      <w:color w:val="0000FF" w:themeColor="hyperlink"/>
      <w:u w:val="single"/>
    </w:rPr>
  </w:style>
  <w:style w:type="paragraph" w:styleId="Header">
    <w:name w:val="header"/>
    <w:basedOn w:val="Normal"/>
    <w:link w:val="HeaderChar"/>
    <w:uiPriority w:val="99"/>
    <w:unhideWhenUsed/>
    <w:rsid w:val="001324A8"/>
    <w:pPr>
      <w:tabs>
        <w:tab w:val="clear" w:pos="360"/>
        <w:tab w:val="center" w:pos="4680"/>
        <w:tab w:val="right" w:pos="9360"/>
      </w:tabs>
    </w:pPr>
  </w:style>
  <w:style w:type="character" w:customStyle="1" w:styleId="HeaderChar">
    <w:name w:val="Header Char"/>
    <w:basedOn w:val="DefaultParagraphFont"/>
    <w:link w:val="Header"/>
    <w:uiPriority w:val="99"/>
    <w:rsid w:val="001324A8"/>
  </w:style>
  <w:style w:type="paragraph" w:styleId="Footer">
    <w:name w:val="footer"/>
    <w:basedOn w:val="Normal"/>
    <w:link w:val="FooterChar"/>
    <w:uiPriority w:val="99"/>
    <w:unhideWhenUsed/>
    <w:rsid w:val="001324A8"/>
    <w:pPr>
      <w:tabs>
        <w:tab w:val="clear" w:pos="360"/>
        <w:tab w:val="center" w:pos="4680"/>
        <w:tab w:val="right" w:pos="9360"/>
      </w:tabs>
    </w:pPr>
  </w:style>
  <w:style w:type="character" w:customStyle="1" w:styleId="FooterChar">
    <w:name w:val="Footer Char"/>
    <w:basedOn w:val="DefaultParagraphFont"/>
    <w:link w:val="Footer"/>
    <w:uiPriority w:val="99"/>
    <w:rsid w:val="001324A8"/>
  </w:style>
  <w:style w:type="character" w:styleId="UnresolvedMention">
    <w:name w:val="Unresolved Mention"/>
    <w:basedOn w:val="DefaultParagraphFont"/>
    <w:uiPriority w:val="99"/>
    <w:semiHidden/>
    <w:unhideWhenUsed/>
    <w:rsid w:val="00C7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calister@epicen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calister@epi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calister@epi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HYZDXXRYQ5Y4-223069029-18348</_dlc_DocId>
    <_dlc_DocIdUrl xmlns="5edbb907-cb20-437c-acf6-4b6721bfb2fa">
      <Url>https://epicenterorg.sharepoint.com/sites/EDoTDocs/BDWorking/_layouts/15/DocIdRedir.aspx?ID=HYZDXXRYQ5Y4-223069029-18348</Url>
      <Description>HYZDXXRYQ5Y4-223069029-18348</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8349E-8902-4241-B20E-97AF55E49AED}">
  <ds:schemaRefs>
    <ds:schemaRef ds:uri="http://schemas.microsoft.com/sharepoint/events"/>
  </ds:schemaRefs>
</ds:datastoreItem>
</file>

<file path=customXml/itemProps2.xml><?xml version="1.0" encoding="utf-8"?>
<ds:datastoreItem xmlns:ds="http://schemas.openxmlformats.org/officeDocument/2006/customXml" ds:itemID="{4605A33D-2104-4CB8-9EB0-85A6E86D505C}">
  <ds:schemaRefs>
    <ds:schemaRef ds:uri="http://schemas.microsoft.com/sharepoint/v3/contenttype/forms"/>
  </ds:schemaRefs>
</ds:datastoreItem>
</file>

<file path=customXml/itemProps3.xml><?xml version="1.0" encoding="utf-8"?>
<ds:datastoreItem xmlns:ds="http://schemas.openxmlformats.org/officeDocument/2006/customXml" ds:itemID="{EB4F6234-E2BE-45CA-A1B4-071F30E22D3F}">
  <ds:schemaRefs>
    <ds:schemaRef ds:uri="http://schemas.microsoft.com/office/2006/metadata/properties"/>
    <ds:schemaRef ds:uri="http://schemas.microsoft.com/office/infopath/2007/PartnerControls"/>
    <ds:schemaRef ds:uri="5edbb907-cb20-437c-acf6-4b6721bfb2fa"/>
    <ds:schemaRef ds:uri="5acfb6d8-951e-47bb-9c0d-b96add1fb54d"/>
  </ds:schemaRefs>
</ds:datastoreItem>
</file>

<file path=customXml/itemProps4.xml><?xml version="1.0" encoding="utf-8"?>
<ds:datastoreItem xmlns:ds="http://schemas.openxmlformats.org/officeDocument/2006/customXml" ds:itemID="{C695C9CD-43B0-4D8C-80C0-43544315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5acfb6d8-951e-47bb-9c0d-b96add1fb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Heath</dc:creator>
  <cp:keywords/>
  <dc:description/>
  <cp:lastModifiedBy>Laura McAlister</cp:lastModifiedBy>
  <cp:revision>2</cp:revision>
  <cp:lastPrinted>2018-07-25T16:55:00Z</cp:lastPrinted>
  <dcterms:created xsi:type="dcterms:W3CDTF">2022-06-30T01:55:00Z</dcterms:created>
  <dcterms:modified xsi:type="dcterms:W3CDTF">2022-06-30T01:55:00Z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138ab67a-0f56-4565-8533-ab7b04d92af3</vt:lpwstr>
  </property>
</Properties>
</file>