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96EB" w14:textId="77777777" w:rsidR="00951C23" w:rsidRPr="004740F0" w:rsidRDefault="00951C23" w:rsidP="00951C23">
      <w:pPr>
        <w:jc w:val="center"/>
        <w:rPr>
          <w:rFonts w:ascii="Trajan Pro" w:hAnsi="Trajan Pro"/>
          <w:b/>
          <w:color w:val="206220"/>
          <w:sz w:val="28"/>
          <w:szCs w:val="28"/>
        </w:rPr>
      </w:pPr>
      <w:bookmarkStart w:id="0" w:name="_Hlk14337926"/>
      <w:bookmarkStart w:id="1" w:name="OLE_LINK4"/>
      <w:bookmarkStart w:id="2" w:name="OLE_LINK1"/>
      <w:bookmarkStart w:id="3" w:name="_Hlk492376976"/>
      <w:bookmarkStart w:id="4" w:name="_Hlk15914280"/>
      <w:r>
        <w:rPr>
          <w:noProof/>
        </w:rPr>
        <mc:AlternateContent>
          <mc:Choice Requires="wps">
            <w:drawing>
              <wp:anchor distT="0" distB="0" distL="114300" distR="114300" simplePos="0" relativeHeight="251659264" behindDoc="0" locked="0" layoutInCell="1" allowOverlap="1" wp14:anchorId="0436AA88" wp14:editId="4038CEB7">
                <wp:simplePos x="0" y="0"/>
                <wp:positionH relativeFrom="column">
                  <wp:posOffset>5646420</wp:posOffset>
                </wp:positionH>
                <wp:positionV relativeFrom="paragraph">
                  <wp:posOffset>-289560</wp:posOffset>
                </wp:positionV>
                <wp:extent cx="571500" cy="309880"/>
                <wp:effectExtent l="0" t="0" r="19050" b="1397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9880"/>
                        </a:xfrm>
                        <a:prstGeom prst="rect">
                          <a:avLst/>
                        </a:prstGeom>
                        <a:solidFill>
                          <a:sysClr val="window" lastClr="FFFFFF"/>
                        </a:solidFill>
                        <a:ln w="6350">
                          <a:solidFill>
                            <a:sysClr val="window" lastClr="FFFFFF"/>
                          </a:solidFill>
                        </a:ln>
                        <a:effectLst/>
                      </wps:spPr>
                      <wps:txbx>
                        <w:txbxContent>
                          <w:p w14:paraId="0C3A6894" w14:textId="77777777" w:rsidR="00951C23" w:rsidRPr="00350D5B" w:rsidRDefault="00951C23" w:rsidP="00951C23">
                            <w:pPr>
                              <w:spacing w:line="480" w:lineRule="auto"/>
                              <w:rPr>
                                <w:rFonts w:ascii="Arial" w:hAnsi="Arial"/>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6AA88" id="_x0000_t202" coordsize="21600,21600" o:spt="202" path="m,l,21600r21600,l21600,xe">
                <v:stroke joinstyle="miter"/>
                <v:path gradientshapeok="t" o:connecttype="rect"/>
              </v:shapetype>
              <v:shape id="Text Box 129" o:spid="_x0000_s1026" type="#_x0000_t202" style="position:absolute;left:0;text-align:left;margin-left:444.6pt;margin-top:-22.8pt;width:4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" fillcolor="window" strokecolor="window" strokeweight=".5pt">
                <v:path arrowok="t"/>
                <v:textbox>
                  <w:txbxContent>
                    <w:p w14:paraId="0C3A6894" w14:textId="77777777" w:rsidR="00951C23" w:rsidRPr="00350D5B" w:rsidRDefault="00951C23" w:rsidP="00951C23">
                      <w:pPr>
                        <w:spacing w:line="480" w:lineRule="auto"/>
                        <w:rPr>
                          <w:rFonts w:ascii="Arial" w:hAnsi="Arial"/>
                          <w:color w:val="A6A6A6"/>
                        </w:rPr>
                      </w:pPr>
                    </w:p>
                  </w:txbxContent>
                </v:textbox>
              </v:shape>
            </w:pict>
          </mc:Fallback>
        </mc:AlternateContent>
      </w:r>
      <w:r>
        <w:rPr>
          <w:noProof/>
        </w:rPr>
        <w:drawing>
          <wp:anchor distT="0" distB="0" distL="114300" distR="114300" simplePos="0" relativeHeight="251660288" behindDoc="1" locked="0" layoutInCell="1" allowOverlap="1" wp14:anchorId="5E5F1BDE" wp14:editId="01BD083E">
            <wp:simplePos x="0" y="0"/>
            <wp:positionH relativeFrom="column">
              <wp:posOffset>670560</wp:posOffset>
            </wp:positionH>
            <wp:positionV relativeFrom="paragraph">
              <wp:posOffset>68580</wp:posOffset>
            </wp:positionV>
            <wp:extent cx="780415" cy="756285"/>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0F0">
        <w:rPr>
          <w:rFonts w:ascii="Trajan Pro" w:hAnsi="Trajan Pro"/>
          <w:b/>
          <w:color w:val="206220"/>
          <w:sz w:val="28"/>
          <w:szCs w:val="28"/>
        </w:rPr>
        <w:t>Iona School for Ministry</w:t>
      </w:r>
    </w:p>
    <w:p w14:paraId="5FF2B6EC" w14:textId="77777777" w:rsidR="00951C23" w:rsidRPr="00A1674C" w:rsidRDefault="00951C23" w:rsidP="00951C23">
      <w:pPr>
        <w:spacing w:before="6"/>
        <w:jc w:val="center"/>
        <w:rPr>
          <w:rFonts w:ascii="Arial"/>
          <w:b/>
          <w:color w:val="242828"/>
        </w:rPr>
      </w:pPr>
    </w:p>
    <w:p w14:paraId="437DC77A" w14:textId="77777777" w:rsidR="00625318" w:rsidRDefault="00625318" w:rsidP="00625318">
      <w:pPr>
        <w:tabs>
          <w:tab w:val="left" w:pos="1665"/>
          <w:tab w:val="center" w:pos="4680"/>
        </w:tabs>
        <w:spacing w:before="6"/>
        <w:jc w:val="center"/>
        <w:rPr>
          <w:rFonts w:ascii="Arial"/>
          <w:b/>
        </w:rPr>
      </w:pPr>
      <w:r w:rsidRPr="003D3BAA">
        <w:rPr>
          <w:rFonts w:ascii="Arial"/>
          <w:b/>
        </w:rPr>
        <w:t>Apologetics</w:t>
      </w:r>
      <w:r>
        <w:rPr>
          <w:rFonts w:ascii="Arial"/>
          <w:b/>
        </w:rPr>
        <w:t xml:space="preserve"> </w:t>
      </w:r>
      <w:r w:rsidRPr="003D3BAA">
        <w:rPr>
          <w:rFonts w:ascii="Arial"/>
          <w:b/>
        </w:rPr>
        <w:t>One:</w:t>
      </w:r>
    </w:p>
    <w:p w14:paraId="4B5A5B8D" w14:textId="77777777" w:rsidR="00625318" w:rsidRPr="003D3BAA" w:rsidRDefault="00625318" w:rsidP="00625318">
      <w:pPr>
        <w:tabs>
          <w:tab w:val="left" w:pos="1665"/>
          <w:tab w:val="center" w:pos="4680"/>
        </w:tabs>
        <w:spacing w:before="6"/>
        <w:jc w:val="center"/>
        <w:rPr>
          <w:rFonts w:ascii="Arial"/>
          <w:b/>
        </w:rPr>
      </w:pPr>
      <w:r w:rsidRPr="003D3BAA">
        <w:rPr>
          <w:rFonts w:ascii="Arial"/>
          <w:b/>
        </w:rPr>
        <w:t>Doing Theology Outside the Walls</w:t>
      </w:r>
    </w:p>
    <w:p w14:paraId="64770DF5" w14:textId="77777777" w:rsidR="00625318" w:rsidRPr="007722A6" w:rsidRDefault="00625318" w:rsidP="00625318">
      <w:pPr>
        <w:tabs>
          <w:tab w:val="left" w:pos="1665"/>
          <w:tab w:val="center" w:pos="4680"/>
        </w:tabs>
        <w:spacing w:before="6"/>
        <w:rPr>
          <w:rFonts w:ascii="Arial"/>
          <w:b/>
          <w:bCs/>
        </w:rPr>
      </w:pPr>
    </w:p>
    <w:p w14:paraId="465F52C2" w14:textId="77777777" w:rsidR="00625318" w:rsidRPr="007722A6" w:rsidRDefault="00625318" w:rsidP="00625318">
      <w:pPr>
        <w:jc w:val="center"/>
        <w:rPr>
          <w:rFonts w:ascii="Arial"/>
          <w:b/>
          <w:bCs/>
        </w:rPr>
      </w:pPr>
      <w:r>
        <w:rPr>
          <w:rFonts w:ascii="Arial"/>
          <w:b/>
          <w:bCs/>
        </w:rPr>
        <w:t>3 Year</w:t>
      </w:r>
      <w:r w:rsidRPr="007722A6">
        <w:rPr>
          <w:rFonts w:ascii="Arial"/>
          <w:b/>
          <w:bCs/>
        </w:rPr>
        <w:t>, Track</w:t>
      </w:r>
      <w:r>
        <w:rPr>
          <w:rFonts w:ascii="Arial"/>
          <w:b/>
          <w:bCs/>
        </w:rPr>
        <w:t>(</w:t>
      </w:r>
      <w:r w:rsidRPr="007722A6">
        <w:rPr>
          <w:rFonts w:ascii="Arial"/>
          <w:b/>
          <w:bCs/>
        </w:rPr>
        <w:t>s</w:t>
      </w:r>
      <w:r>
        <w:rPr>
          <w:rFonts w:ascii="Arial"/>
          <w:b/>
          <w:bCs/>
        </w:rPr>
        <w:t>)</w:t>
      </w:r>
    </w:p>
    <w:p w14:paraId="51F6C5C0" w14:textId="02ADF401" w:rsidR="00625318" w:rsidRPr="007722A6" w:rsidRDefault="00625318" w:rsidP="00625318">
      <w:pPr>
        <w:jc w:val="center"/>
        <w:rPr>
          <w:rFonts w:ascii="Arial"/>
          <w:b/>
          <w:bCs/>
        </w:rPr>
      </w:pPr>
      <w:r>
        <w:rPr>
          <w:rFonts w:ascii="Arial"/>
          <w:b/>
          <w:bCs/>
        </w:rPr>
        <w:t>January 202</w:t>
      </w:r>
      <w:r w:rsidR="00815E01">
        <w:rPr>
          <w:rFonts w:ascii="Arial"/>
          <w:b/>
          <w:bCs/>
        </w:rPr>
        <w:t>3</w:t>
      </w:r>
    </w:p>
    <w:p w14:paraId="030D3876" w14:textId="77777777" w:rsidR="00625318" w:rsidRPr="007722A6" w:rsidRDefault="00625318" w:rsidP="00625318">
      <w:pPr>
        <w:jc w:val="center"/>
        <w:rPr>
          <w:rFonts w:ascii="Arial"/>
          <w:b/>
          <w:bCs/>
        </w:rPr>
      </w:pPr>
      <w:r>
        <w:rPr>
          <w:rFonts w:ascii="Arial"/>
          <w:b/>
          <w:bCs/>
        </w:rPr>
        <w:t>Bishop Andy Doyle</w:t>
      </w:r>
    </w:p>
    <w:p w14:paraId="49246DA6" w14:textId="77777777" w:rsidR="00951C23" w:rsidRDefault="00951C23" w:rsidP="00951C23">
      <w:pPr>
        <w:widowControl w:val="0"/>
        <w:autoSpaceDE w:val="0"/>
        <w:autoSpaceDN w:val="0"/>
        <w:adjustRightInd w:val="0"/>
        <w:jc w:val="center"/>
        <w:rPr>
          <w:rFonts w:ascii="Arial" w:hAnsi="Arial" w:cs="Arial"/>
          <w:b/>
          <w:bCs/>
        </w:rPr>
      </w:pPr>
    </w:p>
    <w:p w14:paraId="158F632E" w14:textId="77777777" w:rsidR="00951C23" w:rsidRPr="005E5E84" w:rsidRDefault="00951C23" w:rsidP="00951C23">
      <w:pPr>
        <w:widowControl w:val="0"/>
        <w:autoSpaceDE w:val="0"/>
        <w:autoSpaceDN w:val="0"/>
        <w:adjustRightInd w:val="0"/>
        <w:jc w:val="center"/>
        <w:rPr>
          <w:rFonts w:ascii="Arial" w:hAnsi="Arial" w:cs="Arial"/>
          <w:b/>
          <w:bCs/>
        </w:rPr>
      </w:pPr>
    </w:p>
    <w:p w14:paraId="38DCA870" w14:textId="77777777" w:rsidR="00951C23" w:rsidRPr="005E5E84" w:rsidRDefault="00951C23" w:rsidP="00951C23">
      <w:pPr>
        <w:widowControl w:val="0"/>
        <w:autoSpaceDE w:val="0"/>
        <w:autoSpaceDN w:val="0"/>
        <w:adjustRightInd w:val="0"/>
        <w:jc w:val="center"/>
        <w:rPr>
          <w:rFonts w:ascii="Arial" w:hAnsi="Arial" w:cs="Arial"/>
          <w:b/>
          <w:sz w:val="28"/>
          <w:szCs w:val="28"/>
        </w:rPr>
      </w:pPr>
      <w:r w:rsidRPr="005E5E84">
        <w:rPr>
          <w:rFonts w:ascii="Arial" w:hAnsi="Arial" w:cs="Arial"/>
          <w:b/>
          <w:bCs/>
          <w:sz w:val="28"/>
        </w:rPr>
        <w:t>Study Guide</w:t>
      </w:r>
    </w:p>
    <w:p w14:paraId="5467367D" w14:textId="77777777" w:rsidR="00F27623" w:rsidRPr="00966922" w:rsidRDefault="00F27623" w:rsidP="00F27623">
      <w:pPr>
        <w:jc w:val="center"/>
        <w:rPr>
          <w:rFonts w:ascii="Lato" w:hAnsi="Lato" w:cs="Arial"/>
          <w:b/>
          <w:sz w:val="28"/>
        </w:rPr>
      </w:pPr>
    </w:p>
    <w:bookmarkEnd w:id="0"/>
    <w:bookmarkEnd w:id="1"/>
    <w:bookmarkEnd w:id="2"/>
    <w:bookmarkEnd w:id="3"/>
    <w:bookmarkEnd w:id="4"/>
    <w:p w14:paraId="5270B92C" w14:textId="77777777" w:rsidR="00F27623" w:rsidRPr="00340B44" w:rsidRDefault="00F27623" w:rsidP="00F27623">
      <w:pPr>
        <w:pStyle w:val="Body"/>
        <w:rPr>
          <w:rFonts w:ascii="Arial" w:hAnsi="Arial" w:cs="Arial"/>
        </w:rPr>
      </w:pPr>
    </w:p>
    <w:p w14:paraId="17BFB2FF" w14:textId="77777777" w:rsidR="00581ECB" w:rsidRDefault="00581ECB" w:rsidP="00581ECB">
      <w:pPr>
        <w:pStyle w:val="Body"/>
        <w:numPr>
          <w:ilvl w:val="0"/>
          <w:numId w:val="15"/>
        </w:numPr>
        <w:rPr>
          <w:rFonts w:ascii="Arial" w:hAnsi="Arial" w:cs="Arial"/>
          <w:sz w:val="24"/>
          <w:szCs w:val="24"/>
        </w:rPr>
      </w:pPr>
      <w:r>
        <w:rPr>
          <w:rFonts w:ascii="Arial" w:hAnsi="Arial" w:cs="Arial"/>
          <w:sz w:val="24"/>
          <w:szCs w:val="24"/>
        </w:rPr>
        <w:t>Book Report Presentation</w:t>
      </w:r>
    </w:p>
    <w:p w14:paraId="4BCF446A" w14:textId="5F9CA701" w:rsidR="00581ECB" w:rsidRPr="00B233B0" w:rsidRDefault="00B233B0" w:rsidP="001F25C1">
      <w:pPr>
        <w:pStyle w:val="Body"/>
        <w:numPr>
          <w:ilvl w:val="1"/>
          <w:numId w:val="15"/>
        </w:numPr>
        <w:rPr>
          <w:rFonts w:ascii="Arial" w:hAnsi="Arial" w:cs="Arial"/>
          <w:sz w:val="24"/>
          <w:szCs w:val="24"/>
        </w:rPr>
      </w:pPr>
      <w:r w:rsidRPr="00B233B0">
        <w:rPr>
          <w:rFonts w:ascii="Arial" w:hAnsi="Arial" w:cs="Arial"/>
          <w:sz w:val="24"/>
          <w:szCs w:val="24"/>
        </w:rPr>
        <w:t>Preview the</w:t>
      </w:r>
      <w:r w:rsidR="00581ECB">
        <w:rPr>
          <w:rFonts w:ascii="Arial" w:hAnsi="Arial" w:cs="Arial"/>
          <w:sz w:val="24"/>
          <w:szCs w:val="24"/>
        </w:rPr>
        <w:t>se two</w:t>
      </w:r>
      <w:r w:rsidRPr="00B233B0">
        <w:rPr>
          <w:rFonts w:ascii="Arial" w:hAnsi="Arial" w:cs="Arial"/>
          <w:sz w:val="24"/>
          <w:szCs w:val="24"/>
        </w:rPr>
        <w:t xml:space="preserve"> books</w:t>
      </w:r>
      <w:r w:rsidR="00581ECB">
        <w:rPr>
          <w:rFonts w:ascii="Arial" w:hAnsi="Arial" w:cs="Arial"/>
          <w:sz w:val="24"/>
          <w:szCs w:val="24"/>
        </w:rPr>
        <w:t>:</w:t>
      </w:r>
      <w:r w:rsidRPr="00B233B0">
        <w:rPr>
          <w:rFonts w:ascii="Arial" w:hAnsi="Arial" w:cs="Arial"/>
          <w:sz w:val="24"/>
          <w:szCs w:val="24"/>
        </w:rPr>
        <w:t xml:space="preserve"> </w:t>
      </w:r>
      <w:r w:rsidR="00581ECB" w:rsidRPr="00581ECB">
        <w:rPr>
          <w:rFonts w:ascii="Arial" w:hAnsi="Arial" w:cs="Arial"/>
          <w:i/>
          <w:iCs/>
          <w:sz w:val="24"/>
          <w:szCs w:val="24"/>
        </w:rPr>
        <w:t>Narrative Apologetics</w:t>
      </w:r>
      <w:r w:rsidR="00581ECB" w:rsidRPr="00B233B0">
        <w:rPr>
          <w:rFonts w:ascii="Arial" w:hAnsi="Arial" w:cs="Arial"/>
          <w:sz w:val="24"/>
          <w:szCs w:val="24"/>
        </w:rPr>
        <w:t xml:space="preserve"> by Alister McGrath</w:t>
      </w:r>
      <w:r w:rsidR="00581ECB">
        <w:rPr>
          <w:rFonts w:ascii="Arial" w:hAnsi="Arial" w:cs="Arial"/>
          <w:sz w:val="24"/>
          <w:szCs w:val="24"/>
        </w:rPr>
        <w:t xml:space="preserve"> and</w:t>
      </w:r>
    </w:p>
    <w:p w14:paraId="6F7E2F4C" w14:textId="3985637A" w:rsidR="00581ECB" w:rsidRDefault="00581ECB" w:rsidP="00581ECB">
      <w:pPr>
        <w:pStyle w:val="Body"/>
        <w:ind w:left="1080"/>
        <w:rPr>
          <w:rFonts w:ascii="Arial" w:hAnsi="Arial" w:cs="Arial"/>
          <w:sz w:val="24"/>
          <w:szCs w:val="24"/>
        </w:rPr>
      </w:pPr>
      <w:r w:rsidRPr="00581ECB">
        <w:rPr>
          <w:rFonts w:ascii="Arial" w:hAnsi="Arial" w:cs="Arial"/>
          <w:i/>
          <w:iCs/>
          <w:sz w:val="24"/>
          <w:szCs w:val="24"/>
        </w:rPr>
        <w:t>The End of Apologetics</w:t>
      </w:r>
      <w:r w:rsidRPr="00B233B0">
        <w:rPr>
          <w:rFonts w:ascii="Arial" w:hAnsi="Arial" w:cs="Arial"/>
          <w:sz w:val="24"/>
          <w:szCs w:val="24"/>
        </w:rPr>
        <w:t xml:space="preserve"> by Myron Penner</w:t>
      </w:r>
      <w:r>
        <w:rPr>
          <w:rFonts w:ascii="Arial" w:hAnsi="Arial" w:cs="Arial"/>
          <w:sz w:val="24"/>
          <w:szCs w:val="24"/>
        </w:rPr>
        <w:t>. (</w:t>
      </w:r>
      <w:r w:rsidRPr="00B233B0">
        <w:rPr>
          <w:rFonts w:ascii="Arial" w:hAnsi="Arial" w:cs="Arial"/>
          <w:sz w:val="24"/>
          <w:szCs w:val="24"/>
        </w:rPr>
        <w:t>It is my experience the Penner book is more scholarly and McGrath a bit easier of a read.</w:t>
      </w:r>
      <w:r>
        <w:rPr>
          <w:rFonts w:ascii="Arial" w:hAnsi="Arial" w:cs="Arial"/>
          <w:sz w:val="24"/>
          <w:szCs w:val="24"/>
        </w:rPr>
        <w:t>)</w:t>
      </w:r>
    </w:p>
    <w:p w14:paraId="33CA3FB9" w14:textId="77777777" w:rsidR="00581ECB" w:rsidRDefault="00581ECB" w:rsidP="00581ECB">
      <w:pPr>
        <w:pStyle w:val="Body"/>
        <w:ind w:left="1080"/>
        <w:rPr>
          <w:rFonts w:ascii="Arial" w:hAnsi="Arial" w:cs="Arial"/>
          <w:sz w:val="24"/>
          <w:szCs w:val="24"/>
        </w:rPr>
      </w:pPr>
    </w:p>
    <w:p w14:paraId="49C03340" w14:textId="52577239" w:rsidR="00581ECB" w:rsidRDefault="00581ECB" w:rsidP="001F25C1">
      <w:pPr>
        <w:pStyle w:val="Body"/>
        <w:numPr>
          <w:ilvl w:val="1"/>
          <w:numId w:val="15"/>
        </w:numPr>
        <w:rPr>
          <w:rFonts w:ascii="Arial" w:hAnsi="Arial" w:cs="Arial"/>
          <w:sz w:val="24"/>
          <w:szCs w:val="24"/>
        </w:rPr>
      </w:pPr>
      <w:r>
        <w:rPr>
          <w:rFonts w:ascii="Arial" w:hAnsi="Arial" w:cs="Arial"/>
          <w:sz w:val="24"/>
          <w:szCs w:val="24"/>
        </w:rPr>
        <w:t>M</w:t>
      </w:r>
      <w:r w:rsidR="00B233B0" w:rsidRPr="00B233B0">
        <w:rPr>
          <w:rFonts w:ascii="Arial" w:hAnsi="Arial" w:cs="Arial"/>
          <w:sz w:val="24"/>
          <w:szCs w:val="24"/>
        </w:rPr>
        <w:t xml:space="preserve">eet with your classmates and divide </w:t>
      </w:r>
      <w:r w:rsidR="005724AA">
        <w:rPr>
          <w:rFonts w:ascii="Arial" w:hAnsi="Arial" w:cs="Arial"/>
          <w:sz w:val="24"/>
          <w:szCs w:val="24"/>
        </w:rPr>
        <w:t>the books between</w:t>
      </w:r>
      <w:r>
        <w:rPr>
          <w:rFonts w:ascii="Arial" w:hAnsi="Arial" w:cs="Arial"/>
          <w:sz w:val="24"/>
          <w:szCs w:val="24"/>
        </w:rPr>
        <w:t xml:space="preserve">. </w:t>
      </w:r>
      <w:r w:rsidR="00B233B0" w:rsidRPr="00B233B0">
        <w:rPr>
          <w:rFonts w:ascii="Arial" w:hAnsi="Arial" w:cs="Arial"/>
          <w:sz w:val="24"/>
          <w:szCs w:val="24"/>
        </w:rPr>
        <w:t xml:space="preserve"> </w:t>
      </w:r>
      <w:r>
        <w:rPr>
          <w:rFonts w:ascii="Arial" w:hAnsi="Arial" w:cs="Arial"/>
          <w:sz w:val="24"/>
          <w:szCs w:val="24"/>
        </w:rPr>
        <w:t xml:space="preserve">Each group pick a different </w:t>
      </w:r>
      <w:r w:rsidR="005724AA">
        <w:rPr>
          <w:rFonts w:ascii="Arial" w:hAnsi="Arial" w:cs="Arial"/>
          <w:sz w:val="24"/>
          <w:szCs w:val="24"/>
        </w:rPr>
        <w:t>book</w:t>
      </w:r>
      <w:r>
        <w:rPr>
          <w:rFonts w:ascii="Arial" w:hAnsi="Arial" w:cs="Arial"/>
          <w:sz w:val="24"/>
          <w:szCs w:val="24"/>
        </w:rPr>
        <w:t xml:space="preserve"> of the two books</w:t>
      </w:r>
      <w:r w:rsidR="005724AA">
        <w:rPr>
          <w:rFonts w:ascii="Arial" w:hAnsi="Arial" w:cs="Arial"/>
          <w:sz w:val="24"/>
          <w:szCs w:val="24"/>
        </w:rPr>
        <w:t>.</w:t>
      </w:r>
      <w:r w:rsidR="00B233B0" w:rsidRPr="00B233B0">
        <w:rPr>
          <w:rFonts w:ascii="Arial" w:hAnsi="Arial" w:cs="Arial"/>
          <w:sz w:val="24"/>
          <w:szCs w:val="24"/>
        </w:rPr>
        <w:t xml:space="preserve"> </w:t>
      </w:r>
    </w:p>
    <w:p w14:paraId="347B52B7" w14:textId="77777777" w:rsidR="00581ECB" w:rsidRDefault="00581ECB" w:rsidP="00581ECB">
      <w:pPr>
        <w:pStyle w:val="Body"/>
        <w:ind w:left="1080"/>
        <w:rPr>
          <w:rFonts w:ascii="Arial" w:hAnsi="Arial" w:cs="Arial"/>
          <w:sz w:val="24"/>
          <w:szCs w:val="24"/>
        </w:rPr>
      </w:pPr>
    </w:p>
    <w:p w14:paraId="6188C585" w14:textId="29B5A87C" w:rsidR="00B233B0" w:rsidRPr="00581ECB" w:rsidRDefault="00581ECB" w:rsidP="001F25C1">
      <w:pPr>
        <w:pStyle w:val="Body"/>
        <w:numPr>
          <w:ilvl w:val="1"/>
          <w:numId w:val="15"/>
        </w:numPr>
        <w:rPr>
          <w:rFonts w:ascii="Arial" w:hAnsi="Arial" w:cs="Arial"/>
          <w:sz w:val="24"/>
          <w:szCs w:val="24"/>
        </w:rPr>
      </w:pPr>
      <w:r>
        <w:rPr>
          <w:rFonts w:ascii="Arial" w:hAnsi="Arial" w:cs="Arial"/>
          <w:sz w:val="24"/>
          <w:szCs w:val="24"/>
        </w:rPr>
        <w:t xml:space="preserve">As a group divide </w:t>
      </w:r>
      <w:r w:rsidR="005724AA">
        <w:rPr>
          <w:rFonts w:ascii="Arial" w:hAnsi="Arial" w:cs="Arial"/>
          <w:sz w:val="24"/>
          <w:szCs w:val="24"/>
        </w:rPr>
        <w:t>the work. You may for instance divide t</w:t>
      </w:r>
      <w:r>
        <w:rPr>
          <w:rFonts w:ascii="Arial" w:hAnsi="Arial" w:cs="Arial"/>
          <w:sz w:val="24"/>
          <w:szCs w:val="24"/>
        </w:rPr>
        <w:t xml:space="preserve">he chapters among you. </w:t>
      </w:r>
      <w:r w:rsidR="00B233B0" w:rsidRPr="00581ECB">
        <w:rPr>
          <w:rFonts w:ascii="Arial" w:hAnsi="Arial" w:cs="Arial"/>
          <w:sz w:val="24"/>
          <w:szCs w:val="24"/>
        </w:rPr>
        <w:t xml:space="preserve">There are 12 chapters total and each book is about the same size. I would recommend given class size divide up equally to accomplish this task. </w:t>
      </w:r>
    </w:p>
    <w:p w14:paraId="570E6A76" w14:textId="599307FF" w:rsidR="00B233B0" w:rsidRPr="00B233B0" w:rsidRDefault="00B233B0" w:rsidP="00B233B0">
      <w:pPr>
        <w:pStyle w:val="Body"/>
        <w:rPr>
          <w:rFonts w:ascii="Arial" w:hAnsi="Arial" w:cs="Arial"/>
          <w:sz w:val="24"/>
          <w:szCs w:val="24"/>
        </w:rPr>
      </w:pPr>
    </w:p>
    <w:p w14:paraId="14F09839" w14:textId="048BD1B0" w:rsidR="00B233B0" w:rsidRPr="001F25C1" w:rsidRDefault="001F25C1" w:rsidP="001F25C1">
      <w:pPr>
        <w:pStyle w:val="Body"/>
        <w:numPr>
          <w:ilvl w:val="1"/>
          <w:numId w:val="15"/>
        </w:numPr>
        <w:rPr>
          <w:rFonts w:ascii="Arial" w:hAnsi="Arial" w:cs="Arial"/>
          <w:sz w:val="24"/>
          <w:szCs w:val="24"/>
        </w:rPr>
      </w:pPr>
      <w:r>
        <w:rPr>
          <w:rFonts w:ascii="Arial" w:hAnsi="Arial" w:cs="Arial"/>
          <w:sz w:val="24"/>
          <w:szCs w:val="24"/>
        </w:rPr>
        <w:t>Work together and come</w:t>
      </w:r>
      <w:r w:rsidR="00B233B0" w:rsidRPr="00B233B0">
        <w:rPr>
          <w:rFonts w:ascii="Arial" w:hAnsi="Arial" w:cs="Arial"/>
          <w:sz w:val="24"/>
          <w:szCs w:val="24"/>
        </w:rPr>
        <w:t xml:space="preserve"> prepared (as a group) to present a book report in class on Saturday morning. </w:t>
      </w:r>
      <w:r>
        <w:rPr>
          <w:rFonts w:ascii="Arial" w:hAnsi="Arial" w:cs="Arial"/>
          <w:sz w:val="24"/>
          <w:szCs w:val="24"/>
        </w:rPr>
        <w:t xml:space="preserve">Be creative as creativity is important. One group </w:t>
      </w:r>
      <w:r w:rsidR="005724AA">
        <w:rPr>
          <w:rFonts w:ascii="Arial" w:hAnsi="Arial" w:cs="Arial"/>
          <w:sz w:val="24"/>
          <w:szCs w:val="24"/>
        </w:rPr>
        <w:t>presented using</w:t>
      </w:r>
      <w:r>
        <w:rPr>
          <w:rFonts w:ascii="Arial" w:hAnsi="Arial" w:cs="Arial"/>
          <w:sz w:val="24"/>
          <w:szCs w:val="24"/>
        </w:rPr>
        <w:t xml:space="preserve"> a Jeopardy</w:t>
      </w:r>
      <w:r w:rsidR="005724AA">
        <w:rPr>
          <w:rFonts w:ascii="Arial" w:hAnsi="Arial" w:cs="Arial"/>
          <w:sz w:val="24"/>
          <w:szCs w:val="24"/>
        </w:rPr>
        <w:t xml:space="preserve"> format</w:t>
      </w:r>
      <w:r>
        <w:rPr>
          <w:rFonts w:ascii="Arial" w:hAnsi="Arial" w:cs="Arial"/>
          <w:sz w:val="24"/>
          <w:szCs w:val="24"/>
        </w:rPr>
        <w:t>, another created a Kahoot, another group did a song</w:t>
      </w:r>
      <w:r w:rsidR="005724AA">
        <w:rPr>
          <w:rFonts w:ascii="Arial" w:hAnsi="Arial" w:cs="Arial"/>
          <w:sz w:val="24"/>
          <w:szCs w:val="24"/>
        </w:rPr>
        <w:t>, and last year a group did bingo (you can use bingobaker.com)</w:t>
      </w:r>
      <w:r>
        <w:rPr>
          <w:rFonts w:ascii="Arial" w:hAnsi="Arial" w:cs="Arial"/>
          <w:sz w:val="24"/>
          <w:szCs w:val="24"/>
        </w:rPr>
        <w:t xml:space="preserve">. </w:t>
      </w:r>
      <w:r w:rsidR="00B233B0" w:rsidRPr="001F25C1">
        <w:rPr>
          <w:rFonts w:ascii="Arial" w:hAnsi="Arial" w:cs="Arial"/>
          <w:sz w:val="24"/>
          <w:szCs w:val="24"/>
        </w:rPr>
        <w:t xml:space="preserve">You will have 30 minutes for presentation and </w:t>
      </w:r>
      <w:r>
        <w:rPr>
          <w:rFonts w:ascii="Arial" w:hAnsi="Arial" w:cs="Arial"/>
          <w:sz w:val="24"/>
          <w:szCs w:val="24"/>
        </w:rPr>
        <w:t xml:space="preserve">then we will talk about the presentation as a group. </w:t>
      </w:r>
      <w:r w:rsidR="002840E2" w:rsidRPr="001F25C1">
        <w:rPr>
          <w:rFonts w:ascii="Arial" w:hAnsi="Arial" w:cs="Arial"/>
          <w:sz w:val="24"/>
          <w:szCs w:val="24"/>
        </w:rPr>
        <w:br/>
      </w:r>
    </w:p>
    <w:p w14:paraId="6D0C8697" w14:textId="3B547B08" w:rsidR="00B233B0" w:rsidRPr="00B233B0" w:rsidRDefault="00B233B0" w:rsidP="002840E2">
      <w:pPr>
        <w:pStyle w:val="Body"/>
        <w:numPr>
          <w:ilvl w:val="1"/>
          <w:numId w:val="16"/>
        </w:numPr>
        <w:rPr>
          <w:rFonts w:ascii="Arial" w:hAnsi="Arial" w:cs="Arial"/>
          <w:sz w:val="24"/>
          <w:szCs w:val="24"/>
        </w:rPr>
      </w:pPr>
      <w:r w:rsidRPr="00B233B0">
        <w:rPr>
          <w:rFonts w:ascii="Arial" w:hAnsi="Arial" w:cs="Arial"/>
          <w:sz w:val="24"/>
          <w:szCs w:val="24"/>
        </w:rPr>
        <w:t>Your presentation of the author’s material needs to be in writing too. I would recommend that it is organized by chapter, heading, and important concepts for each chapter. Don’t forget to use footnotes so your fellow students can find the pages. This way each group gets two book outlines for future reference. You will turn this into me and share it with each other.</w:t>
      </w:r>
      <w:r w:rsidR="001F25C1">
        <w:rPr>
          <w:rFonts w:ascii="Arial" w:hAnsi="Arial" w:cs="Arial"/>
          <w:sz w:val="24"/>
          <w:szCs w:val="24"/>
        </w:rPr>
        <w:t xml:space="preserve"> This way you will have two resources when this part of the class is finished.</w:t>
      </w:r>
    </w:p>
    <w:p w14:paraId="14943E6D" w14:textId="4D8EF286" w:rsidR="00B233B0" w:rsidRPr="00B233B0" w:rsidRDefault="00023B5C" w:rsidP="00B233B0">
      <w:pPr>
        <w:pStyle w:val="Body"/>
        <w:rPr>
          <w:rFonts w:ascii="Arial" w:hAnsi="Arial" w:cs="Arial"/>
          <w:sz w:val="24"/>
          <w:szCs w:val="24"/>
        </w:rPr>
      </w:pPr>
      <w:r>
        <w:rPr>
          <w:rFonts w:ascii="Arial" w:hAnsi="Arial" w:cs="Arial"/>
          <w:sz w:val="24"/>
          <w:szCs w:val="24"/>
        </w:rPr>
        <w:br/>
      </w:r>
    </w:p>
    <w:p w14:paraId="2EB427F9" w14:textId="1FD8CE44" w:rsidR="005724AA" w:rsidRDefault="00B233B0" w:rsidP="00023B5C">
      <w:pPr>
        <w:pStyle w:val="Body"/>
        <w:numPr>
          <w:ilvl w:val="0"/>
          <w:numId w:val="15"/>
        </w:numPr>
        <w:rPr>
          <w:rFonts w:ascii="Arial" w:hAnsi="Arial" w:cs="Arial"/>
          <w:sz w:val="24"/>
          <w:szCs w:val="24"/>
        </w:rPr>
      </w:pPr>
      <w:r w:rsidRPr="00B233B0">
        <w:rPr>
          <w:rFonts w:ascii="Arial" w:hAnsi="Arial" w:cs="Arial"/>
          <w:sz w:val="24"/>
          <w:szCs w:val="24"/>
        </w:rPr>
        <w:t xml:space="preserve">I thought I would send along a few examples of apologetics for you in video form. This is a link to an online folder where I have collected a few videos for you. I think you will find a few go well with Myron Penner’s work and a few go well with Alister McGrath’s. Having examples of what they are talking about can be helpful. </w:t>
      </w:r>
      <w:r w:rsidRPr="00B233B0">
        <w:rPr>
          <w:rFonts w:ascii="Arial" w:hAnsi="Arial" w:cs="Arial"/>
          <w:sz w:val="24"/>
          <w:szCs w:val="24"/>
        </w:rPr>
        <w:lastRenderedPageBreak/>
        <w:t>You do not have to watch each one in its entirety unless you are interested.</w:t>
      </w:r>
      <w:r w:rsidR="002C23DE">
        <w:rPr>
          <w:rFonts w:ascii="Arial" w:hAnsi="Arial" w:cs="Arial"/>
          <w:sz w:val="24"/>
          <w:szCs w:val="24"/>
        </w:rPr>
        <w:br/>
      </w:r>
      <w:r w:rsidR="002C23DE">
        <w:rPr>
          <w:rFonts w:ascii="Arial" w:hAnsi="Arial" w:cs="Arial"/>
          <w:sz w:val="24"/>
          <w:szCs w:val="24"/>
        </w:rPr>
        <w:br/>
      </w:r>
      <w:hyperlink r:id="rId12" w:history="1">
        <w:r w:rsidR="002C23DE" w:rsidRPr="00A01F5B">
          <w:rPr>
            <w:rStyle w:val="Hyperlink"/>
            <w:rFonts w:ascii="Arial" w:hAnsi="Arial" w:cs="Arial"/>
            <w:sz w:val="24"/>
            <w:szCs w:val="24"/>
          </w:rPr>
          <w:t>https://www.dropbox.com/s</w:t>
        </w:r>
        <w:r w:rsidR="002C23DE" w:rsidRPr="00A01F5B">
          <w:rPr>
            <w:rStyle w:val="Hyperlink"/>
            <w:rFonts w:ascii="Arial" w:hAnsi="Arial" w:cs="Arial"/>
            <w:sz w:val="24"/>
            <w:szCs w:val="24"/>
          </w:rPr>
          <w:t>h</w:t>
        </w:r>
        <w:r w:rsidR="002C23DE" w:rsidRPr="00A01F5B">
          <w:rPr>
            <w:rStyle w:val="Hyperlink"/>
            <w:rFonts w:ascii="Arial" w:hAnsi="Arial" w:cs="Arial"/>
            <w:sz w:val="24"/>
            <w:szCs w:val="24"/>
          </w:rPr>
          <w:t>/muiykjml32jv3oq/AAAO6ksC7iMh8majQP2XSDO5a?dl=0</w:t>
        </w:r>
      </w:hyperlink>
      <w:r w:rsidR="002C23DE">
        <w:rPr>
          <w:rFonts w:ascii="Arial" w:hAnsi="Arial" w:cs="Arial"/>
          <w:sz w:val="24"/>
          <w:szCs w:val="24"/>
        </w:rPr>
        <w:br/>
      </w:r>
      <w:r w:rsidR="002C23DE">
        <w:rPr>
          <w:rFonts w:ascii="Arial" w:hAnsi="Arial" w:cs="Arial"/>
          <w:sz w:val="24"/>
          <w:szCs w:val="24"/>
        </w:rPr>
        <w:br/>
      </w:r>
      <w:r w:rsidRPr="002C23DE">
        <w:rPr>
          <w:rFonts w:ascii="Arial" w:hAnsi="Arial" w:cs="Arial"/>
          <w:sz w:val="24"/>
          <w:szCs w:val="24"/>
        </w:rPr>
        <w:t xml:space="preserve">Also, in the folder you will find </w:t>
      </w:r>
      <w:r w:rsidR="005724AA">
        <w:rPr>
          <w:rFonts w:ascii="Arial" w:hAnsi="Arial" w:cs="Arial"/>
          <w:sz w:val="24"/>
          <w:szCs w:val="24"/>
        </w:rPr>
        <w:t>a previous</w:t>
      </w:r>
      <w:r w:rsidRPr="002C23DE">
        <w:rPr>
          <w:rFonts w:ascii="Arial" w:hAnsi="Arial" w:cs="Arial"/>
          <w:sz w:val="24"/>
          <w:szCs w:val="24"/>
        </w:rPr>
        <w:t xml:space="preserve"> lecture on video. </w:t>
      </w:r>
      <w:r w:rsidR="002C23DE">
        <w:rPr>
          <w:rFonts w:ascii="Arial" w:hAnsi="Arial" w:cs="Arial"/>
          <w:sz w:val="24"/>
          <w:szCs w:val="24"/>
        </w:rPr>
        <w:br/>
      </w:r>
      <w:r w:rsidR="002C23DE">
        <w:rPr>
          <w:rFonts w:ascii="Arial" w:hAnsi="Arial" w:cs="Arial"/>
          <w:sz w:val="24"/>
          <w:szCs w:val="24"/>
        </w:rPr>
        <w:br/>
      </w:r>
      <w:r w:rsidRPr="002C23DE">
        <w:rPr>
          <w:rFonts w:ascii="Arial" w:hAnsi="Arial" w:cs="Arial"/>
          <w:sz w:val="24"/>
          <w:szCs w:val="24"/>
        </w:rPr>
        <w:t xml:space="preserve">I will be lecturing from a variety of texts but will be using material found in: </w:t>
      </w:r>
      <w:r w:rsidR="002C23DE">
        <w:rPr>
          <w:rFonts w:ascii="Arial" w:hAnsi="Arial" w:cs="Arial"/>
          <w:sz w:val="24"/>
          <w:szCs w:val="24"/>
        </w:rPr>
        <w:br/>
      </w:r>
      <w:r w:rsidRPr="002C23DE">
        <w:rPr>
          <w:rFonts w:ascii="Arial" w:hAnsi="Arial" w:cs="Arial"/>
          <w:i/>
          <w:iCs/>
          <w:sz w:val="24"/>
          <w:szCs w:val="24"/>
        </w:rPr>
        <w:t>Imaginative</w:t>
      </w:r>
      <w:r w:rsidRPr="002C23DE">
        <w:rPr>
          <w:rFonts w:ascii="Arial" w:hAnsi="Arial" w:cs="Arial"/>
          <w:sz w:val="24"/>
          <w:szCs w:val="24"/>
        </w:rPr>
        <w:t xml:space="preserve"> Apologetics ed by Andrew Davison. </w:t>
      </w:r>
      <w:r w:rsidR="002C23DE">
        <w:rPr>
          <w:rFonts w:ascii="Arial" w:hAnsi="Arial" w:cs="Arial"/>
          <w:sz w:val="24"/>
          <w:szCs w:val="24"/>
        </w:rPr>
        <w:br/>
      </w:r>
      <w:r w:rsidR="002C23DE">
        <w:rPr>
          <w:rFonts w:ascii="Arial" w:hAnsi="Arial" w:cs="Arial"/>
          <w:sz w:val="24"/>
          <w:szCs w:val="24"/>
        </w:rPr>
        <w:br/>
      </w:r>
      <w:r w:rsidRPr="002C23DE">
        <w:rPr>
          <w:rFonts w:ascii="Arial" w:hAnsi="Arial" w:cs="Arial"/>
          <w:sz w:val="24"/>
          <w:szCs w:val="24"/>
        </w:rPr>
        <w:t xml:space="preserve">You </w:t>
      </w:r>
      <w:r w:rsidR="005724AA">
        <w:rPr>
          <w:rFonts w:ascii="Arial" w:hAnsi="Arial" w:cs="Arial"/>
          <w:sz w:val="24"/>
          <w:szCs w:val="24"/>
          <w:u w:val="single"/>
        </w:rPr>
        <w:t xml:space="preserve">do </w:t>
      </w:r>
      <w:r w:rsidR="005724AA" w:rsidRPr="005724AA">
        <w:rPr>
          <w:rFonts w:ascii="Arial" w:hAnsi="Arial" w:cs="Arial"/>
          <w:sz w:val="24"/>
          <w:szCs w:val="24"/>
          <w:u w:val="single"/>
        </w:rPr>
        <w:t>not</w:t>
      </w:r>
      <w:r w:rsidR="005724AA">
        <w:rPr>
          <w:rFonts w:ascii="Arial" w:hAnsi="Arial" w:cs="Arial"/>
          <w:sz w:val="24"/>
          <w:szCs w:val="24"/>
        </w:rPr>
        <w:t xml:space="preserve"> </w:t>
      </w:r>
      <w:r w:rsidRPr="005724AA">
        <w:rPr>
          <w:rFonts w:ascii="Arial" w:hAnsi="Arial" w:cs="Arial"/>
          <w:sz w:val="24"/>
          <w:szCs w:val="24"/>
        </w:rPr>
        <w:t>need</w:t>
      </w:r>
      <w:r w:rsidRPr="002C23DE">
        <w:rPr>
          <w:rFonts w:ascii="Arial" w:hAnsi="Arial" w:cs="Arial"/>
          <w:sz w:val="24"/>
          <w:szCs w:val="24"/>
        </w:rPr>
        <w:t xml:space="preserve"> to watch </w:t>
      </w:r>
      <w:r w:rsidR="005724AA">
        <w:rPr>
          <w:rFonts w:ascii="Arial" w:hAnsi="Arial" w:cs="Arial"/>
          <w:sz w:val="24"/>
          <w:szCs w:val="24"/>
        </w:rPr>
        <w:t>my previous lecture</w:t>
      </w:r>
      <w:r w:rsidRPr="002C23DE">
        <w:rPr>
          <w:rFonts w:ascii="Arial" w:hAnsi="Arial" w:cs="Arial"/>
          <w:sz w:val="24"/>
          <w:szCs w:val="24"/>
        </w:rPr>
        <w:t xml:space="preserve"> prior to class</w:t>
      </w:r>
      <w:r w:rsidR="005724AA">
        <w:rPr>
          <w:rFonts w:ascii="Arial" w:hAnsi="Arial" w:cs="Arial"/>
          <w:sz w:val="24"/>
          <w:szCs w:val="24"/>
        </w:rPr>
        <w:t xml:space="preserve"> – it is there for your use as needed</w:t>
      </w:r>
      <w:r w:rsidRPr="002C23DE">
        <w:rPr>
          <w:rFonts w:ascii="Arial" w:hAnsi="Arial" w:cs="Arial"/>
          <w:sz w:val="24"/>
          <w:szCs w:val="24"/>
        </w:rPr>
        <w:t xml:space="preserve">. </w:t>
      </w:r>
    </w:p>
    <w:p w14:paraId="30419F05" w14:textId="77777777" w:rsidR="005724AA" w:rsidRDefault="005724AA" w:rsidP="005724AA">
      <w:pPr>
        <w:pStyle w:val="Body"/>
        <w:ind w:left="720"/>
        <w:rPr>
          <w:rFonts w:ascii="Arial" w:hAnsi="Arial" w:cs="Arial"/>
          <w:sz w:val="24"/>
          <w:szCs w:val="24"/>
        </w:rPr>
      </w:pPr>
    </w:p>
    <w:p w14:paraId="63BF922D" w14:textId="22721B12" w:rsidR="00B233B0" w:rsidRPr="005724AA" w:rsidRDefault="00B233B0" w:rsidP="00372EE9">
      <w:pPr>
        <w:pStyle w:val="Body"/>
        <w:numPr>
          <w:ilvl w:val="0"/>
          <w:numId w:val="15"/>
        </w:numPr>
        <w:rPr>
          <w:rFonts w:ascii="Arial" w:hAnsi="Arial" w:cs="Arial"/>
          <w:sz w:val="24"/>
          <w:szCs w:val="24"/>
        </w:rPr>
      </w:pPr>
      <w:r w:rsidRPr="005724AA">
        <w:rPr>
          <w:rFonts w:ascii="Arial" w:hAnsi="Arial" w:cs="Arial"/>
          <w:sz w:val="24"/>
          <w:szCs w:val="24"/>
        </w:rPr>
        <w:t xml:space="preserve">You are to collect questions </w:t>
      </w:r>
      <w:r w:rsidR="005724AA" w:rsidRPr="005724AA">
        <w:rPr>
          <w:rFonts w:ascii="Arial" w:hAnsi="Arial" w:cs="Arial"/>
          <w:sz w:val="24"/>
          <w:szCs w:val="24"/>
        </w:rPr>
        <w:t>from your reading</w:t>
      </w:r>
      <w:r w:rsidR="005724AA">
        <w:rPr>
          <w:rFonts w:ascii="Arial" w:hAnsi="Arial" w:cs="Arial"/>
          <w:sz w:val="24"/>
          <w:szCs w:val="24"/>
        </w:rPr>
        <w:t xml:space="preserve">, conversation, </w:t>
      </w:r>
      <w:r w:rsidRPr="005724AA">
        <w:rPr>
          <w:rFonts w:ascii="Arial" w:hAnsi="Arial" w:cs="Arial"/>
          <w:sz w:val="24"/>
          <w:szCs w:val="24"/>
        </w:rPr>
        <w:t xml:space="preserve">and send them along prior to our time together. </w:t>
      </w:r>
      <w:r w:rsidR="00023B5C" w:rsidRPr="005724AA">
        <w:rPr>
          <w:rFonts w:ascii="Arial" w:hAnsi="Arial" w:cs="Arial"/>
          <w:sz w:val="24"/>
          <w:szCs w:val="24"/>
        </w:rPr>
        <w:br/>
      </w:r>
    </w:p>
    <w:p w14:paraId="4757A1F6" w14:textId="56B2D84C" w:rsidR="00B233B0" w:rsidRPr="00B233B0" w:rsidRDefault="00B233B0" w:rsidP="00023B5C">
      <w:pPr>
        <w:pStyle w:val="Body"/>
        <w:numPr>
          <w:ilvl w:val="0"/>
          <w:numId w:val="15"/>
        </w:numPr>
        <w:rPr>
          <w:rFonts w:ascii="Arial" w:hAnsi="Arial" w:cs="Arial"/>
          <w:sz w:val="24"/>
          <w:szCs w:val="24"/>
        </w:rPr>
      </w:pPr>
      <w:r w:rsidRPr="00B233B0">
        <w:rPr>
          <w:rFonts w:ascii="Arial" w:hAnsi="Arial" w:cs="Arial"/>
          <w:sz w:val="24"/>
          <w:szCs w:val="24"/>
        </w:rPr>
        <w:t xml:space="preserve">Finally, please review your final exam for the class. It is an </w:t>
      </w:r>
      <w:proofErr w:type="gramStart"/>
      <w:r w:rsidRPr="00B233B0">
        <w:rPr>
          <w:rFonts w:ascii="Arial" w:hAnsi="Arial" w:cs="Arial"/>
          <w:sz w:val="24"/>
          <w:szCs w:val="24"/>
        </w:rPr>
        <w:t>essay</w:t>
      </w:r>
      <w:proofErr w:type="gramEnd"/>
      <w:r w:rsidRPr="00B233B0">
        <w:rPr>
          <w:rFonts w:ascii="Arial" w:hAnsi="Arial" w:cs="Arial"/>
          <w:sz w:val="24"/>
          <w:szCs w:val="24"/>
        </w:rPr>
        <w:t xml:space="preserve"> and you will want to prepare for it prior to arriving. We will go over materials that will help with the essay and even do a few practice examples to prime the pumps before you are set loose to write. This essay is a primer for your project due at the end of the year. </w:t>
      </w:r>
      <w:r w:rsidR="00EA0A4A">
        <w:rPr>
          <w:rFonts w:ascii="Arial" w:hAnsi="Arial" w:cs="Arial"/>
          <w:sz w:val="24"/>
          <w:szCs w:val="24"/>
        </w:rPr>
        <w:t xml:space="preserve">This project due in June will be similar to the Deacon integration paper. </w:t>
      </w:r>
    </w:p>
    <w:p w14:paraId="1B0AAC2E" w14:textId="1E99F7E1" w:rsidR="00B87CD3" w:rsidRDefault="00B87CD3" w:rsidP="00B233B0">
      <w:pPr>
        <w:pStyle w:val="Body"/>
        <w:rPr>
          <w:rFonts w:ascii="Lato" w:hAnsi="Lato"/>
        </w:rPr>
      </w:pPr>
    </w:p>
    <w:p w14:paraId="13C74038" w14:textId="5AB1A908" w:rsidR="00C1144D" w:rsidRDefault="00C1144D" w:rsidP="00B233B0">
      <w:pPr>
        <w:pStyle w:val="Body"/>
        <w:rPr>
          <w:rFonts w:ascii="Lato" w:hAnsi="Lato"/>
        </w:rPr>
      </w:pPr>
    </w:p>
    <w:p w14:paraId="6CAE8FB7" w14:textId="1A22BD42" w:rsidR="00C1144D" w:rsidRDefault="00C1144D" w:rsidP="00B233B0">
      <w:pPr>
        <w:pStyle w:val="Body"/>
        <w:rPr>
          <w:rFonts w:ascii="Lato" w:hAnsi="Lato"/>
        </w:rPr>
      </w:pPr>
    </w:p>
    <w:p w14:paraId="41C33BE2" w14:textId="79DD1BB3" w:rsidR="00C1144D" w:rsidRDefault="00C1144D" w:rsidP="00B233B0">
      <w:pPr>
        <w:pStyle w:val="Body"/>
        <w:rPr>
          <w:rFonts w:ascii="Lato" w:hAnsi="Lato"/>
        </w:rPr>
      </w:pPr>
    </w:p>
    <w:p w14:paraId="327C909F" w14:textId="6FC5017F" w:rsidR="00C1144D" w:rsidRDefault="00C1144D" w:rsidP="00B233B0">
      <w:pPr>
        <w:pStyle w:val="Body"/>
        <w:rPr>
          <w:rFonts w:ascii="Lato" w:hAnsi="Lato"/>
        </w:rPr>
      </w:pPr>
    </w:p>
    <w:p w14:paraId="73D747E4" w14:textId="24EDDF41" w:rsidR="00C1144D" w:rsidRDefault="00C1144D" w:rsidP="00B233B0">
      <w:pPr>
        <w:pStyle w:val="Body"/>
        <w:rPr>
          <w:rFonts w:ascii="Lato" w:hAnsi="Lato"/>
        </w:rPr>
      </w:pPr>
    </w:p>
    <w:p w14:paraId="549A89F8" w14:textId="47ABC244" w:rsidR="00C1144D" w:rsidRDefault="00C1144D" w:rsidP="00B233B0">
      <w:pPr>
        <w:pStyle w:val="Body"/>
        <w:rPr>
          <w:rFonts w:ascii="Lato" w:hAnsi="Lato"/>
        </w:rPr>
      </w:pPr>
    </w:p>
    <w:p w14:paraId="23487602" w14:textId="2DE3F342" w:rsidR="00C1144D" w:rsidRDefault="00C1144D" w:rsidP="00B233B0">
      <w:pPr>
        <w:pStyle w:val="Body"/>
        <w:rPr>
          <w:rFonts w:ascii="Lato" w:hAnsi="Lato"/>
        </w:rPr>
      </w:pPr>
    </w:p>
    <w:p w14:paraId="1CF7FE39" w14:textId="70E0A2FA" w:rsidR="00C1144D" w:rsidRDefault="00C1144D" w:rsidP="00B233B0">
      <w:pPr>
        <w:pStyle w:val="Body"/>
        <w:rPr>
          <w:rFonts w:ascii="Lato" w:hAnsi="Lato"/>
        </w:rPr>
      </w:pPr>
    </w:p>
    <w:p w14:paraId="74D93B97" w14:textId="4CD009EA" w:rsidR="00C1144D" w:rsidRDefault="00C1144D" w:rsidP="00B233B0">
      <w:pPr>
        <w:pStyle w:val="Body"/>
        <w:rPr>
          <w:rFonts w:ascii="Lato" w:hAnsi="Lato"/>
        </w:rPr>
      </w:pPr>
    </w:p>
    <w:p w14:paraId="64192BCD" w14:textId="34B2307D" w:rsidR="00C1144D" w:rsidRDefault="00C1144D" w:rsidP="00B233B0">
      <w:pPr>
        <w:pStyle w:val="Body"/>
        <w:rPr>
          <w:rFonts w:ascii="Lato" w:hAnsi="Lato"/>
        </w:rPr>
      </w:pPr>
    </w:p>
    <w:p w14:paraId="32FAFD28" w14:textId="61CEC7E3" w:rsidR="00C1144D" w:rsidRDefault="00C1144D" w:rsidP="00B233B0">
      <w:pPr>
        <w:pStyle w:val="Body"/>
        <w:rPr>
          <w:rFonts w:ascii="Lato" w:hAnsi="Lato"/>
        </w:rPr>
      </w:pPr>
    </w:p>
    <w:p w14:paraId="54D73FEE" w14:textId="60BC7FF3" w:rsidR="00C1144D" w:rsidRDefault="00C1144D" w:rsidP="00B233B0">
      <w:pPr>
        <w:pStyle w:val="Body"/>
        <w:rPr>
          <w:rFonts w:ascii="Lato" w:hAnsi="Lato"/>
        </w:rPr>
      </w:pPr>
    </w:p>
    <w:p w14:paraId="3A857C19" w14:textId="2DF6975C" w:rsidR="00C1144D" w:rsidRDefault="00C1144D" w:rsidP="00B233B0">
      <w:pPr>
        <w:pStyle w:val="Body"/>
        <w:rPr>
          <w:rFonts w:ascii="Lato" w:hAnsi="Lato"/>
        </w:rPr>
      </w:pPr>
    </w:p>
    <w:p w14:paraId="68197AD0" w14:textId="348967F6" w:rsidR="00C1144D" w:rsidRDefault="00C1144D" w:rsidP="00B233B0">
      <w:pPr>
        <w:pStyle w:val="Body"/>
        <w:rPr>
          <w:rFonts w:ascii="Lato" w:hAnsi="Lato"/>
        </w:rPr>
      </w:pPr>
    </w:p>
    <w:p w14:paraId="16661F83" w14:textId="66D3A194" w:rsidR="00C1144D" w:rsidRDefault="00C1144D" w:rsidP="00B233B0">
      <w:pPr>
        <w:pStyle w:val="Body"/>
        <w:rPr>
          <w:rFonts w:ascii="Lato" w:hAnsi="Lato"/>
        </w:rPr>
      </w:pPr>
    </w:p>
    <w:p w14:paraId="5FEAA56C" w14:textId="47D90756" w:rsidR="00C1144D" w:rsidRDefault="00C1144D" w:rsidP="00B233B0">
      <w:pPr>
        <w:pStyle w:val="Body"/>
        <w:rPr>
          <w:rFonts w:ascii="Lato" w:hAnsi="Lato"/>
        </w:rPr>
      </w:pPr>
    </w:p>
    <w:p w14:paraId="6BFB45AE" w14:textId="21AD2371" w:rsidR="00C1144D" w:rsidRDefault="00C1144D" w:rsidP="00B233B0">
      <w:pPr>
        <w:pStyle w:val="Body"/>
        <w:rPr>
          <w:rFonts w:ascii="Lato" w:hAnsi="Lato"/>
        </w:rPr>
      </w:pPr>
    </w:p>
    <w:p w14:paraId="0A356A04" w14:textId="3E30C543" w:rsidR="00C1144D" w:rsidRDefault="00C1144D" w:rsidP="00B233B0">
      <w:pPr>
        <w:pStyle w:val="Body"/>
        <w:rPr>
          <w:rFonts w:ascii="Lato" w:hAnsi="Lato"/>
        </w:rPr>
      </w:pPr>
    </w:p>
    <w:p w14:paraId="700C82D0" w14:textId="2B035FD9" w:rsidR="00C1144D" w:rsidRDefault="00C1144D" w:rsidP="00B233B0">
      <w:pPr>
        <w:pStyle w:val="Body"/>
        <w:rPr>
          <w:rFonts w:ascii="Lato" w:hAnsi="Lato"/>
        </w:rPr>
      </w:pPr>
    </w:p>
    <w:p w14:paraId="3B80CC18" w14:textId="57227A67" w:rsidR="00C1144D" w:rsidRDefault="00C1144D" w:rsidP="00B233B0">
      <w:pPr>
        <w:pStyle w:val="Body"/>
        <w:rPr>
          <w:rFonts w:ascii="Lato" w:hAnsi="Lato"/>
        </w:rPr>
      </w:pPr>
    </w:p>
    <w:p w14:paraId="60BE9868" w14:textId="0AE9C991" w:rsidR="00C1144D" w:rsidRDefault="00C1144D" w:rsidP="00B233B0">
      <w:pPr>
        <w:pStyle w:val="Body"/>
        <w:rPr>
          <w:rFonts w:ascii="Lato" w:hAnsi="Lato"/>
        </w:rPr>
      </w:pPr>
    </w:p>
    <w:p w14:paraId="45E675D9" w14:textId="3543EC2F" w:rsidR="00C1144D" w:rsidRDefault="00C1144D" w:rsidP="00B233B0">
      <w:pPr>
        <w:pStyle w:val="Body"/>
        <w:rPr>
          <w:rFonts w:ascii="Lato" w:hAnsi="Lato"/>
        </w:rPr>
      </w:pPr>
    </w:p>
    <w:p w14:paraId="09C8A590" w14:textId="71843AA9" w:rsidR="00C1144D" w:rsidRDefault="00C1144D" w:rsidP="00B233B0">
      <w:pPr>
        <w:pStyle w:val="Body"/>
        <w:rPr>
          <w:rFonts w:ascii="Lato" w:hAnsi="Lato"/>
        </w:rPr>
      </w:pPr>
    </w:p>
    <w:p w14:paraId="78CB4BD2" w14:textId="2A289CD2" w:rsidR="00C1144D" w:rsidRDefault="00C1144D" w:rsidP="00B233B0">
      <w:pPr>
        <w:pStyle w:val="Body"/>
        <w:rPr>
          <w:rFonts w:ascii="Lato" w:hAnsi="Lato"/>
        </w:rPr>
      </w:pPr>
    </w:p>
    <w:p w14:paraId="7314DC8F" w14:textId="1EF905EC" w:rsidR="00C1144D" w:rsidRDefault="00C1144D" w:rsidP="00B233B0">
      <w:pPr>
        <w:pStyle w:val="Body"/>
        <w:rPr>
          <w:rFonts w:ascii="Lato" w:hAnsi="Lato"/>
        </w:rPr>
      </w:pPr>
    </w:p>
    <w:p w14:paraId="5264EDD3" w14:textId="77777777" w:rsidR="00506E51" w:rsidRDefault="00506E51" w:rsidP="00B233B0">
      <w:pPr>
        <w:pStyle w:val="Body"/>
        <w:rPr>
          <w:rFonts w:ascii="Lato" w:hAnsi="Lato"/>
        </w:rPr>
      </w:pPr>
    </w:p>
    <w:p w14:paraId="755422EA" w14:textId="37CC5F26" w:rsidR="00C1144D" w:rsidRDefault="00C1144D" w:rsidP="00B233B0">
      <w:pPr>
        <w:pStyle w:val="Body"/>
        <w:rPr>
          <w:rFonts w:ascii="Lato" w:hAnsi="Lato"/>
        </w:rPr>
      </w:pPr>
    </w:p>
    <w:p w14:paraId="051AC2C8" w14:textId="77777777" w:rsidR="00C1144D" w:rsidRPr="00C1144D" w:rsidRDefault="00C1144D" w:rsidP="00C1144D">
      <w:pPr>
        <w:pStyle w:val="Body"/>
        <w:jc w:val="center"/>
        <w:rPr>
          <w:rFonts w:ascii="Arial" w:hAnsi="Arial" w:cs="Arial"/>
          <w:b/>
          <w:bCs/>
          <w:sz w:val="28"/>
          <w:szCs w:val="28"/>
        </w:rPr>
      </w:pPr>
      <w:r w:rsidRPr="00C1144D">
        <w:rPr>
          <w:rFonts w:ascii="Arial" w:hAnsi="Arial" w:cs="Arial"/>
          <w:b/>
          <w:bCs/>
          <w:sz w:val="28"/>
          <w:szCs w:val="28"/>
        </w:rPr>
        <w:t>Iona School Exam for Saturday</w:t>
      </w:r>
    </w:p>
    <w:p w14:paraId="416BF6FA" w14:textId="77777777" w:rsidR="00C1144D" w:rsidRPr="00C1144D" w:rsidRDefault="00C1144D" w:rsidP="00C1144D">
      <w:pPr>
        <w:pStyle w:val="Body"/>
        <w:rPr>
          <w:rFonts w:ascii="Arial" w:hAnsi="Arial" w:cs="Arial"/>
          <w:sz w:val="24"/>
          <w:szCs w:val="24"/>
        </w:rPr>
      </w:pPr>
    </w:p>
    <w:p w14:paraId="65EEB2C7" w14:textId="77777777" w:rsidR="00C1144D" w:rsidRPr="00C1144D" w:rsidRDefault="00C1144D" w:rsidP="00C1144D">
      <w:pPr>
        <w:pStyle w:val="Body"/>
        <w:rPr>
          <w:rFonts w:ascii="Arial" w:hAnsi="Arial" w:cs="Arial"/>
          <w:sz w:val="24"/>
          <w:szCs w:val="24"/>
        </w:rPr>
      </w:pPr>
    </w:p>
    <w:p w14:paraId="114D73F5" w14:textId="77777777" w:rsidR="00C1144D" w:rsidRPr="00C1144D" w:rsidRDefault="00C1144D" w:rsidP="00C1144D">
      <w:pPr>
        <w:pStyle w:val="Body"/>
        <w:rPr>
          <w:rFonts w:ascii="Arial" w:hAnsi="Arial" w:cs="Arial"/>
          <w:sz w:val="24"/>
          <w:szCs w:val="24"/>
        </w:rPr>
      </w:pPr>
      <w:r w:rsidRPr="00C1144D">
        <w:rPr>
          <w:rFonts w:ascii="Arial" w:hAnsi="Arial" w:cs="Arial"/>
          <w:sz w:val="24"/>
          <w:szCs w:val="24"/>
        </w:rPr>
        <w:t xml:space="preserve">Dear All, </w:t>
      </w:r>
    </w:p>
    <w:p w14:paraId="6366348D" w14:textId="77777777" w:rsidR="00C1144D" w:rsidRPr="00C1144D" w:rsidRDefault="00C1144D" w:rsidP="00C1144D">
      <w:pPr>
        <w:pStyle w:val="Body"/>
        <w:rPr>
          <w:rFonts w:ascii="Arial" w:hAnsi="Arial" w:cs="Arial"/>
          <w:sz w:val="24"/>
          <w:szCs w:val="24"/>
        </w:rPr>
      </w:pPr>
    </w:p>
    <w:p w14:paraId="62FAE80D" w14:textId="77777777" w:rsidR="00C1144D" w:rsidRPr="00C1144D" w:rsidRDefault="00C1144D" w:rsidP="00C1144D">
      <w:pPr>
        <w:pStyle w:val="Body"/>
        <w:rPr>
          <w:rFonts w:ascii="Arial" w:hAnsi="Arial" w:cs="Arial"/>
          <w:sz w:val="24"/>
          <w:szCs w:val="24"/>
        </w:rPr>
      </w:pPr>
      <w:r w:rsidRPr="00C1144D">
        <w:rPr>
          <w:rFonts w:ascii="Arial" w:hAnsi="Arial" w:cs="Arial"/>
          <w:sz w:val="24"/>
          <w:szCs w:val="24"/>
        </w:rPr>
        <w:t xml:space="preserve">I am sending this out to you in advance because I believe that you will be better prepared for it when you get to class. </w:t>
      </w:r>
    </w:p>
    <w:p w14:paraId="4EA52AF7" w14:textId="77777777" w:rsidR="00C1144D" w:rsidRPr="00C1144D" w:rsidRDefault="00C1144D" w:rsidP="00C1144D">
      <w:pPr>
        <w:pStyle w:val="Body"/>
        <w:rPr>
          <w:rFonts w:ascii="Arial" w:hAnsi="Arial" w:cs="Arial"/>
          <w:sz w:val="24"/>
          <w:szCs w:val="24"/>
        </w:rPr>
      </w:pPr>
    </w:p>
    <w:p w14:paraId="316E2351" w14:textId="77777777" w:rsidR="00C1144D" w:rsidRPr="00C1144D" w:rsidRDefault="00C1144D" w:rsidP="00C1144D">
      <w:pPr>
        <w:pStyle w:val="Body"/>
        <w:rPr>
          <w:rFonts w:ascii="Arial" w:hAnsi="Arial" w:cs="Arial"/>
          <w:sz w:val="24"/>
          <w:szCs w:val="24"/>
        </w:rPr>
      </w:pPr>
      <w:r w:rsidRPr="00C1144D">
        <w:rPr>
          <w:rFonts w:ascii="Arial" w:hAnsi="Arial" w:cs="Arial"/>
          <w:sz w:val="24"/>
          <w:szCs w:val="24"/>
        </w:rPr>
        <w:t>You will be given two hours in class to write the following essay.</w:t>
      </w:r>
    </w:p>
    <w:p w14:paraId="694DAF3E" w14:textId="77777777" w:rsidR="00C1144D" w:rsidRPr="00C1144D" w:rsidRDefault="00C1144D" w:rsidP="00C1144D">
      <w:pPr>
        <w:pStyle w:val="Body"/>
        <w:rPr>
          <w:rFonts w:ascii="Arial" w:hAnsi="Arial" w:cs="Arial"/>
          <w:sz w:val="24"/>
          <w:szCs w:val="24"/>
        </w:rPr>
      </w:pPr>
    </w:p>
    <w:p w14:paraId="6448CF0A" w14:textId="77777777" w:rsidR="00C1144D" w:rsidRPr="00C1144D" w:rsidRDefault="00C1144D" w:rsidP="00C1144D">
      <w:pPr>
        <w:pStyle w:val="Body"/>
        <w:rPr>
          <w:rFonts w:ascii="Arial" w:hAnsi="Arial" w:cs="Arial"/>
          <w:sz w:val="24"/>
          <w:szCs w:val="24"/>
        </w:rPr>
      </w:pPr>
      <w:r w:rsidRPr="00C1144D">
        <w:rPr>
          <w:rFonts w:ascii="Arial" w:hAnsi="Arial" w:cs="Arial"/>
          <w:sz w:val="24"/>
          <w:szCs w:val="24"/>
        </w:rPr>
        <w:t>You need to know that the essay is part of your homework for the final day of class in June. So, think wisely about a topic of interest and the apology you may want to make as you lead the class discussion on your last day at Iona!</w:t>
      </w:r>
    </w:p>
    <w:p w14:paraId="583B9397" w14:textId="77777777" w:rsidR="00C1144D" w:rsidRPr="00C1144D" w:rsidRDefault="00C1144D" w:rsidP="00C1144D">
      <w:pPr>
        <w:pStyle w:val="Body"/>
        <w:rPr>
          <w:rFonts w:ascii="Arial" w:hAnsi="Arial" w:cs="Arial"/>
          <w:sz w:val="24"/>
          <w:szCs w:val="24"/>
        </w:rPr>
      </w:pPr>
    </w:p>
    <w:p w14:paraId="0099E359" w14:textId="0E9FC30F" w:rsidR="00C1144D" w:rsidRDefault="00C1144D" w:rsidP="00C1144D">
      <w:pPr>
        <w:pStyle w:val="Body"/>
        <w:rPr>
          <w:rFonts w:ascii="Arial" w:hAnsi="Arial" w:cs="Arial"/>
          <w:b/>
          <w:bCs/>
          <w:sz w:val="24"/>
          <w:szCs w:val="24"/>
        </w:rPr>
      </w:pPr>
      <w:r w:rsidRPr="006547B5">
        <w:rPr>
          <w:rFonts w:ascii="Arial" w:hAnsi="Arial" w:cs="Arial"/>
          <w:b/>
          <w:bCs/>
          <w:sz w:val="24"/>
          <w:szCs w:val="24"/>
        </w:rPr>
        <w:t>Essay Exam Saturday</w:t>
      </w:r>
    </w:p>
    <w:p w14:paraId="220AC74E" w14:textId="77777777" w:rsidR="00546763" w:rsidRPr="006547B5" w:rsidRDefault="00546763" w:rsidP="00C1144D">
      <w:pPr>
        <w:pStyle w:val="Body"/>
        <w:rPr>
          <w:rFonts w:ascii="Arial" w:hAnsi="Arial" w:cs="Arial"/>
          <w:b/>
          <w:bCs/>
          <w:sz w:val="24"/>
          <w:szCs w:val="24"/>
        </w:rPr>
      </w:pPr>
    </w:p>
    <w:p w14:paraId="2AB3787E" w14:textId="77777777" w:rsidR="00C1144D" w:rsidRPr="00C1144D" w:rsidRDefault="00C1144D" w:rsidP="00C1144D">
      <w:pPr>
        <w:pStyle w:val="Body"/>
        <w:rPr>
          <w:rFonts w:ascii="Arial" w:hAnsi="Arial" w:cs="Arial"/>
          <w:sz w:val="24"/>
          <w:szCs w:val="24"/>
        </w:rPr>
      </w:pPr>
      <w:r w:rsidRPr="00C1144D">
        <w:rPr>
          <w:rFonts w:ascii="Arial" w:hAnsi="Arial" w:cs="Arial"/>
          <w:sz w:val="24"/>
          <w:szCs w:val="24"/>
        </w:rPr>
        <w:t>Please write a 300 Word Essay on A Proposal for your Final Paper: Contemporary Apologetics Synthesis Paper.</w:t>
      </w:r>
    </w:p>
    <w:p w14:paraId="4222453A" w14:textId="3C9396C8" w:rsidR="00C1144D" w:rsidRPr="00C1144D" w:rsidRDefault="00546763" w:rsidP="00546763">
      <w:pPr>
        <w:pStyle w:val="Body"/>
        <w:ind w:left="720"/>
        <w:rPr>
          <w:rFonts w:ascii="Arial" w:hAnsi="Arial" w:cs="Arial"/>
          <w:sz w:val="24"/>
          <w:szCs w:val="24"/>
        </w:rPr>
      </w:pPr>
      <w:r>
        <w:rPr>
          <w:rFonts w:ascii="Arial" w:hAnsi="Arial" w:cs="Arial"/>
          <w:sz w:val="24"/>
          <w:szCs w:val="24"/>
        </w:rPr>
        <w:br/>
      </w:r>
      <w:r w:rsidR="00C1144D" w:rsidRPr="00C1144D">
        <w:rPr>
          <w:rFonts w:ascii="Arial" w:hAnsi="Arial" w:cs="Arial"/>
          <w:sz w:val="24"/>
          <w:szCs w:val="24"/>
        </w:rPr>
        <w:t xml:space="preserve">Today’s exam will be to write a proposal. This will be the groundwork that will launch your thinking through your class work with Patrick Hall and then with me on your last day. </w:t>
      </w:r>
      <w:r>
        <w:rPr>
          <w:rFonts w:ascii="Arial" w:hAnsi="Arial" w:cs="Arial"/>
          <w:sz w:val="24"/>
          <w:szCs w:val="24"/>
        </w:rPr>
        <w:br/>
      </w:r>
    </w:p>
    <w:p w14:paraId="37C6A40A" w14:textId="77777777" w:rsidR="00C1144D" w:rsidRPr="00C1144D" w:rsidRDefault="00C1144D" w:rsidP="00546763">
      <w:pPr>
        <w:pStyle w:val="Body"/>
        <w:ind w:left="720"/>
        <w:rPr>
          <w:rFonts w:ascii="Arial" w:hAnsi="Arial" w:cs="Arial"/>
          <w:sz w:val="24"/>
          <w:szCs w:val="24"/>
        </w:rPr>
      </w:pPr>
      <w:r w:rsidRPr="00C1144D">
        <w:rPr>
          <w:rFonts w:ascii="Arial" w:hAnsi="Arial" w:cs="Arial"/>
          <w:sz w:val="24"/>
          <w:szCs w:val="24"/>
        </w:rPr>
        <w:t xml:space="preserve">Your essay should lay out a particular cultural/contextual issue you would like to deal with, a doctrine of the church from which you will make your case, the scriptures that go with that doctrine, and proposes an outline of conversation. </w:t>
      </w:r>
    </w:p>
    <w:p w14:paraId="5A8FED3F" w14:textId="050C5E23" w:rsidR="00C1144D" w:rsidRPr="00C1144D" w:rsidRDefault="00546763" w:rsidP="00546763">
      <w:pPr>
        <w:pStyle w:val="Body"/>
        <w:ind w:left="720"/>
        <w:rPr>
          <w:rFonts w:ascii="Arial" w:hAnsi="Arial" w:cs="Arial"/>
          <w:sz w:val="24"/>
          <w:szCs w:val="24"/>
        </w:rPr>
      </w:pPr>
      <w:r>
        <w:rPr>
          <w:rFonts w:ascii="Arial" w:hAnsi="Arial" w:cs="Arial"/>
          <w:sz w:val="24"/>
          <w:szCs w:val="24"/>
        </w:rPr>
        <w:br/>
      </w:r>
      <w:r w:rsidR="00C1144D" w:rsidRPr="00C1144D">
        <w:rPr>
          <w:rFonts w:ascii="Arial" w:hAnsi="Arial" w:cs="Arial"/>
          <w:sz w:val="24"/>
          <w:szCs w:val="24"/>
        </w:rPr>
        <w:t>We expect you to use scripture, theology (a doctrine, virtue ethics, and character), and contemporary theologians/missiologists to write your apology.</w:t>
      </w:r>
    </w:p>
    <w:p w14:paraId="53BDCBB0" w14:textId="77777777" w:rsidR="00546763" w:rsidRDefault="00546763" w:rsidP="00C1144D">
      <w:pPr>
        <w:pStyle w:val="Body"/>
        <w:rPr>
          <w:rFonts w:ascii="Arial" w:hAnsi="Arial" w:cs="Arial"/>
          <w:sz w:val="24"/>
          <w:szCs w:val="24"/>
        </w:rPr>
      </w:pPr>
    </w:p>
    <w:p w14:paraId="5E8D6D04" w14:textId="46841245" w:rsidR="00C1144D" w:rsidRPr="00C1144D" w:rsidRDefault="00C1144D" w:rsidP="00C1144D">
      <w:pPr>
        <w:pStyle w:val="Body"/>
        <w:rPr>
          <w:rFonts w:ascii="Arial" w:hAnsi="Arial" w:cs="Arial"/>
          <w:sz w:val="24"/>
          <w:szCs w:val="24"/>
        </w:rPr>
      </w:pPr>
      <w:r w:rsidRPr="00C1144D">
        <w:rPr>
          <w:rFonts w:ascii="Arial" w:hAnsi="Arial" w:cs="Arial"/>
          <w:sz w:val="24"/>
          <w:szCs w:val="24"/>
        </w:rPr>
        <w:t xml:space="preserve">Remember you are writing in a post rational culture. You want to think about apologetics less as insisting on true propositions. </w:t>
      </w:r>
    </w:p>
    <w:p w14:paraId="5FFB12FB" w14:textId="77777777" w:rsidR="00697D84" w:rsidRDefault="00697D84" w:rsidP="00C1144D">
      <w:pPr>
        <w:pStyle w:val="Body"/>
        <w:rPr>
          <w:rFonts w:ascii="Arial" w:hAnsi="Arial" w:cs="Arial"/>
          <w:sz w:val="24"/>
          <w:szCs w:val="24"/>
        </w:rPr>
      </w:pPr>
    </w:p>
    <w:p w14:paraId="729C1834" w14:textId="78333812" w:rsidR="00C1144D" w:rsidRPr="00C1144D" w:rsidRDefault="00C1144D" w:rsidP="00C1144D">
      <w:pPr>
        <w:pStyle w:val="Body"/>
        <w:rPr>
          <w:rFonts w:ascii="Arial" w:hAnsi="Arial" w:cs="Arial"/>
          <w:sz w:val="24"/>
          <w:szCs w:val="24"/>
        </w:rPr>
      </w:pPr>
      <w:r w:rsidRPr="00C1144D">
        <w:rPr>
          <w:rFonts w:ascii="Arial" w:hAnsi="Arial" w:cs="Arial"/>
          <w:sz w:val="24"/>
          <w:szCs w:val="24"/>
        </w:rPr>
        <w:t xml:space="preserve">We are going to work on this together in class to get you started. </w:t>
      </w:r>
    </w:p>
    <w:p w14:paraId="24E4A1E6" w14:textId="77777777" w:rsidR="00697D84" w:rsidRDefault="00697D84" w:rsidP="00C1144D">
      <w:pPr>
        <w:pStyle w:val="Body"/>
        <w:rPr>
          <w:rFonts w:ascii="Arial" w:hAnsi="Arial" w:cs="Arial"/>
          <w:sz w:val="24"/>
          <w:szCs w:val="24"/>
        </w:rPr>
      </w:pPr>
    </w:p>
    <w:p w14:paraId="6959765A" w14:textId="3E141E8B" w:rsidR="00C1144D" w:rsidRPr="00C1144D" w:rsidRDefault="00C1144D" w:rsidP="00C1144D">
      <w:pPr>
        <w:pStyle w:val="Body"/>
        <w:rPr>
          <w:rFonts w:ascii="Arial" w:hAnsi="Arial" w:cs="Arial"/>
          <w:sz w:val="24"/>
          <w:szCs w:val="24"/>
        </w:rPr>
      </w:pPr>
      <w:r w:rsidRPr="00C1144D">
        <w:rPr>
          <w:rFonts w:ascii="Arial" w:hAnsi="Arial" w:cs="Arial"/>
          <w:sz w:val="24"/>
          <w:szCs w:val="24"/>
        </w:rPr>
        <w:t>You may work in groups to build your ideas before writing.</w:t>
      </w:r>
    </w:p>
    <w:p w14:paraId="60C3609B" w14:textId="77777777" w:rsidR="00697D84" w:rsidRDefault="00697D84" w:rsidP="00C1144D">
      <w:pPr>
        <w:pStyle w:val="Body"/>
        <w:rPr>
          <w:rFonts w:ascii="Arial" w:hAnsi="Arial" w:cs="Arial"/>
          <w:sz w:val="24"/>
          <w:szCs w:val="24"/>
        </w:rPr>
      </w:pPr>
    </w:p>
    <w:p w14:paraId="281E5774" w14:textId="7223C181" w:rsidR="00C1144D" w:rsidRPr="00C1144D" w:rsidRDefault="00C1144D" w:rsidP="00C1144D">
      <w:pPr>
        <w:pStyle w:val="Body"/>
        <w:rPr>
          <w:rFonts w:ascii="Arial" w:hAnsi="Arial" w:cs="Arial"/>
          <w:sz w:val="24"/>
          <w:szCs w:val="24"/>
        </w:rPr>
      </w:pPr>
      <w:r w:rsidRPr="00C1144D">
        <w:rPr>
          <w:rFonts w:ascii="Arial" w:hAnsi="Arial" w:cs="Arial"/>
          <w:sz w:val="24"/>
          <w:szCs w:val="24"/>
        </w:rPr>
        <w:t>You may work on this based upon your readings and videos and arrive with an outline or rough draft. Though that is not required.</w:t>
      </w:r>
    </w:p>
    <w:p w14:paraId="2C1E0871" w14:textId="77777777" w:rsidR="00697D84" w:rsidRDefault="00697D84" w:rsidP="00C1144D">
      <w:pPr>
        <w:pStyle w:val="Body"/>
        <w:rPr>
          <w:rFonts w:ascii="Arial" w:hAnsi="Arial" w:cs="Arial"/>
          <w:sz w:val="24"/>
          <w:szCs w:val="24"/>
        </w:rPr>
      </w:pPr>
    </w:p>
    <w:p w14:paraId="366B1430" w14:textId="425E0621" w:rsidR="00C1144D" w:rsidRPr="00C1144D" w:rsidRDefault="00C1144D" w:rsidP="00C1144D">
      <w:pPr>
        <w:pStyle w:val="Body"/>
        <w:rPr>
          <w:rFonts w:ascii="Arial" w:hAnsi="Arial" w:cs="Arial"/>
          <w:sz w:val="24"/>
          <w:szCs w:val="24"/>
        </w:rPr>
      </w:pPr>
      <w:r w:rsidRPr="00C1144D">
        <w:rPr>
          <w:rFonts w:ascii="Arial" w:hAnsi="Arial" w:cs="Arial"/>
          <w:sz w:val="24"/>
          <w:szCs w:val="24"/>
        </w:rPr>
        <w:t>You will be given 2 hours in class to write the paper.</w:t>
      </w:r>
    </w:p>
    <w:sectPr w:rsidR="00C1144D" w:rsidRPr="00C1144D">
      <w:headerReference w:type="even" r:id="rId13"/>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D6CC" w14:textId="77777777" w:rsidR="00EA1CA8" w:rsidRDefault="00EA1CA8" w:rsidP="00F27623">
      <w:r>
        <w:separator/>
      </w:r>
    </w:p>
  </w:endnote>
  <w:endnote w:type="continuationSeparator" w:id="0">
    <w:p w14:paraId="2905BA69" w14:textId="77777777" w:rsidR="00EA1CA8" w:rsidRDefault="00EA1CA8" w:rsidP="00F2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rajan Pro">
    <w:altName w:val="Cambria"/>
    <w:panose1 w:val="020B0604020202020204"/>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F3EB" w14:textId="77777777" w:rsidR="000335E1" w:rsidRDefault="00000000">
    <w:pPr>
      <w:pStyle w:val="HeaderFooter"/>
      <w:tabs>
        <w:tab w:val="clear" w:pos="9020"/>
        <w:tab w:val="center" w:pos="4680"/>
        <w:tab w:val="right" w:pos="9360"/>
      </w:tabs>
    </w:pPr>
  </w:p>
  <w:p w14:paraId="11D98A29" w14:textId="77777777" w:rsidR="007934C3" w:rsidRDefault="00000000">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96E1" w14:textId="77777777" w:rsidR="00EA1CA8" w:rsidRDefault="00EA1CA8" w:rsidP="00F27623">
      <w:r>
        <w:separator/>
      </w:r>
    </w:p>
  </w:footnote>
  <w:footnote w:type="continuationSeparator" w:id="0">
    <w:p w14:paraId="1903D2C6" w14:textId="77777777" w:rsidR="00EA1CA8" w:rsidRDefault="00EA1CA8" w:rsidP="00F2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806889"/>
      <w:docPartObj>
        <w:docPartGallery w:val="Page Numbers (Top of Page)"/>
        <w:docPartUnique/>
      </w:docPartObj>
    </w:sdtPr>
    <w:sdtContent>
      <w:p w14:paraId="30BB8F0A" w14:textId="7AEE61D7" w:rsidR="006413AF" w:rsidRDefault="006413AF" w:rsidP="004A13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4D36F" w14:textId="77777777" w:rsidR="006413AF" w:rsidRDefault="006413AF" w:rsidP="006413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192887"/>
      <w:docPartObj>
        <w:docPartGallery w:val="Page Numbers (Top of Page)"/>
        <w:docPartUnique/>
      </w:docPartObj>
    </w:sdtPr>
    <w:sdtContent>
      <w:p w14:paraId="1CA0F915" w14:textId="11D6CE3C" w:rsidR="006413AF" w:rsidRDefault="006413AF" w:rsidP="004A13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520FFE" w14:textId="77777777" w:rsidR="006413AF" w:rsidRDefault="006413AF" w:rsidP="006413AF">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9C0"/>
    <w:multiLevelType w:val="hybridMultilevel"/>
    <w:tmpl w:val="B78AE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83252"/>
    <w:multiLevelType w:val="hybridMultilevel"/>
    <w:tmpl w:val="F918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A3A1D"/>
    <w:multiLevelType w:val="hybridMultilevel"/>
    <w:tmpl w:val="6000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F4368"/>
    <w:multiLevelType w:val="hybridMultilevel"/>
    <w:tmpl w:val="B5A6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E4325"/>
    <w:multiLevelType w:val="hybridMultilevel"/>
    <w:tmpl w:val="74EAC5AA"/>
    <w:lvl w:ilvl="0" w:tplc="534889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F7513"/>
    <w:multiLevelType w:val="hybridMultilevel"/>
    <w:tmpl w:val="2CD68D32"/>
    <w:lvl w:ilvl="0" w:tplc="53488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47B13"/>
    <w:multiLevelType w:val="hybridMultilevel"/>
    <w:tmpl w:val="588454F0"/>
    <w:lvl w:ilvl="0" w:tplc="68ECB5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16C3F"/>
    <w:multiLevelType w:val="hybridMultilevel"/>
    <w:tmpl w:val="D23CB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D745F"/>
    <w:multiLevelType w:val="hybridMultilevel"/>
    <w:tmpl w:val="55DE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83896"/>
    <w:multiLevelType w:val="hybridMultilevel"/>
    <w:tmpl w:val="FD60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D48BE"/>
    <w:multiLevelType w:val="hybridMultilevel"/>
    <w:tmpl w:val="AF8C1F30"/>
    <w:lvl w:ilvl="0" w:tplc="53488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F7A40"/>
    <w:multiLevelType w:val="hybridMultilevel"/>
    <w:tmpl w:val="E3F824FE"/>
    <w:lvl w:ilvl="0" w:tplc="98E03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704E9"/>
    <w:multiLevelType w:val="hybridMultilevel"/>
    <w:tmpl w:val="A0426A90"/>
    <w:lvl w:ilvl="0" w:tplc="53488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C1354"/>
    <w:multiLevelType w:val="hybridMultilevel"/>
    <w:tmpl w:val="B152186A"/>
    <w:lvl w:ilvl="0" w:tplc="553C5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71E11"/>
    <w:multiLevelType w:val="hybridMultilevel"/>
    <w:tmpl w:val="4CC231B6"/>
    <w:lvl w:ilvl="0" w:tplc="8FE6DD1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71220"/>
    <w:multiLevelType w:val="hybridMultilevel"/>
    <w:tmpl w:val="44F863DE"/>
    <w:lvl w:ilvl="0" w:tplc="8FE6DD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3412485">
    <w:abstractNumId w:val="4"/>
  </w:num>
  <w:num w:numId="2" w16cid:durableId="1415853247">
    <w:abstractNumId w:val="1"/>
  </w:num>
  <w:num w:numId="3" w16cid:durableId="1533419335">
    <w:abstractNumId w:val="5"/>
  </w:num>
  <w:num w:numId="4" w16cid:durableId="1793162482">
    <w:abstractNumId w:val="10"/>
  </w:num>
  <w:num w:numId="5" w16cid:durableId="1327902041">
    <w:abstractNumId w:val="11"/>
  </w:num>
  <w:num w:numId="6" w16cid:durableId="1626228311">
    <w:abstractNumId w:val="13"/>
  </w:num>
  <w:num w:numId="7" w16cid:durableId="1849521601">
    <w:abstractNumId w:val="6"/>
  </w:num>
  <w:num w:numId="8" w16cid:durableId="1795782846">
    <w:abstractNumId w:val="12"/>
  </w:num>
  <w:num w:numId="9" w16cid:durableId="896666910">
    <w:abstractNumId w:val="3"/>
  </w:num>
  <w:num w:numId="10" w16cid:durableId="1969506863">
    <w:abstractNumId w:val="8"/>
  </w:num>
  <w:num w:numId="11" w16cid:durableId="1926262615">
    <w:abstractNumId w:val="2"/>
  </w:num>
  <w:num w:numId="12" w16cid:durableId="1553348611">
    <w:abstractNumId w:val="15"/>
  </w:num>
  <w:num w:numId="13" w16cid:durableId="315304246">
    <w:abstractNumId w:val="14"/>
  </w:num>
  <w:num w:numId="14" w16cid:durableId="1481996435">
    <w:abstractNumId w:val="9"/>
  </w:num>
  <w:num w:numId="15" w16cid:durableId="803082850">
    <w:abstractNumId w:val="0"/>
  </w:num>
  <w:num w:numId="16" w16cid:durableId="1213274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23"/>
    <w:rsid w:val="00023B5C"/>
    <w:rsid w:val="0007156C"/>
    <w:rsid w:val="000928BA"/>
    <w:rsid w:val="000E58E3"/>
    <w:rsid w:val="000F5753"/>
    <w:rsid w:val="00100F40"/>
    <w:rsid w:val="00103348"/>
    <w:rsid w:val="00154228"/>
    <w:rsid w:val="00164FB6"/>
    <w:rsid w:val="00165D95"/>
    <w:rsid w:val="001965E3"/>
    <w:rsid w:val="001F25C1"/>
    <w:rsid w:val="001F66B1"/>
    <w:rsid w:val="002242D5"/>
    <w:rsid w:val="002840E2"/>
    <w:rsid w:val="002B24C7"/>
    <w:rsid w:val="002C23DE"/>
    <w:rsid w:val="002F2E23"/>
    <w:rsid w:val="00323368"/>
    <w:rsid w:val="00340B44"/>
    <w:rsid w:val="00347457"/>
    <w:rsid w:val="00365101"/>
    <w:rsid w:val="003C4C12"/>
    <w:rsid w:val="0040602C"/>
    <w:rsid w:val="0047654F"/>
    <w:rsid w:val="00490835"/>
    <w:rsid w:val="0049772D"/>
    <w:rsid w:val="00497A6B"/>
    <w:rsid w:val="004A7260"/>
    <w:rsid w:val="004D555F"/>
    <w:rsid w:val="00506E51"/>
    <w:rsid w:val="005249F5"/>
    <w:rsid w:val="00526C31"/>
    <w:rsid w:val="00546763"/>
    <w:rsid w:val="005724AA"/>
    <w:rsid w:val="005811A6"/>
    <w:rsid w:val="00581ECB"/>
    <w:rsid w:val="005A7E15"/>
    <w:rsid w:val="005C425E"/>
    <w:rsid w:val="005C53B0"/>
    <w:rsid w:val="00606359"/>
    <w:rsid w:val="00625318"/>
    <w:rsid w:val="00627AA4"/>
    <w:rsid w:val="006413AF"/>
    <w:rsid w:val="006547B5"/>
    <w:rsid w:val="00662A7B"/>
    <w:rsid w:val="00671724"/>
    <w:rsid w:val="00697D84"/>
    <w:rsid w:val="006C201D"/>
    <w:rsid w:val="0071529F"/>
    <w:rsid w:val="00717100"/>
    <w:rsid w:val="007B1C02"/>
    <w:rsid w:val="007F209D"/>
    <w:rsid w:val="007F4316"/>
    <w:rsid w:val="00811CD7"/>
    <w:rsid w:val="00815E01"/>
    <w:rsid w:val="008939FF"/>
    <w:rsid w:val="008A17D4"/>
    <w:rsid w:val="008B542A"/>
    <w:rsid w:val="00951C23"/>
    <w:rsid w:val="00965A8B"/>
    <w:rsid w:val="00966922"/>
    <w:rsid w:val="00995426"/>
    <w:rsid w:val="009E6F25"/>
    <w:rsid w:val="00A45806"/>
    <w:rsid w:val="00A8165C"/>
    <w:rsid w:val="00AA0CAA"/>
    <w:rsid w:val="00AF0AC0"/>
    <w:rsid w:val="00B01BF3"/>
    <w:rsid w:val="00B146FB"/>
    <w:rsid w:val="00B15B82"/>
    <w:rsid w:val="00B233B0"/>
    <w:rsid w:val="00B2552C"/>
    <w:rsid w:val="00B451D9"/>
    <w:rsid w:val="00B567AA"/>
    <w:rsid w:val="00B805CF"/>
    <w:rsid w:val="00B81BDA"/>
    <w:rsid w:val="00B87CD3"/>
    <w:rsid w:val="00B96265"/>
    <w:rsid w:val="00BB7617"/>
    <w:rsid w:val="00BF5FC4"/>
    <w:rsid w:val="00C014FF"/>
    <w:rsid w:val="00C1144D"/>
    <w:rsid w:val="00C5425B"/>
    <w:rsid w:val="00CA1657"/>
    <w:rsid w:val="00CD170F"/>
    <w:rsid w:val="00CD4FB8"/>
    <w:rsid w:val="00CF1471"/>
    <w:rsid w:val="00D13E45"/>
    <w:rsid w:val="00D24D01"/>
    <w:rsid w:val="00D25471"/>
    <w:rsid w:val="00D37890"/>
    <w:rsid w:val="00D477CB"/>
    <w:rsid w:val="00D63FB6"/>
    <w:rsid w:val="00D94441"/>
    <w:rsid w:val="00DB3B7E"/>
    <w:rsid w:val="00DD2B54"/>
    <w:rsid w:val="00E03B39"/>
    <w:rsid w:val="00E2596D"/>
    <w:rsid w:val="00E372A0"/>
    <w:rsid w:val="00E45A54"/>
    <w:rsid w:val="00EA0A4A"/>
    <w:rsid w:val="00EA1CA8"/>
    <w:rsid w:val="00EC077D"/>
    <w:rsid w:val="00EC10D6"/>
    <w:rsid w:val="00F27623"/>
    <w:rsid w:val="00F82372"/>
    <w:rsid w:val="00F837FE"/>
    <w:rsid w:val="00FB13BF"/>
    <w:rsid w:val="00FC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ECDE"/>
  <w15:chartTrackingRefBased/>
  <w15:docId w15:val="{32FF7492-E012-406C-B7CF-994F5BB7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2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2762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F2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F2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F27623"/>
    <w:pPr>
      <w:tabs>
        <w:tab w:val="center" w:pos="4680"/>
        <w:tab w:val="right" w:pos="9360"/>
      </w:tabs>
    </w:pPr>
  </w:style>
  <w:style w:type="character" w:customStyle="1" w:styleId="HeaderChar">
    <w:name w:val="Header Char"/>
    <w:basedOn w:val="DefaultParagraphFont"/>
    <w:link w:val="Header"/>
    <w:uiPriority w:val="99"/>
    <w:rsid w:val="00F27623"/>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27623"/>
    <w:pPr>
      <w:tabs>
        <w:tab w:val="center" w:pos="4680"/>
        <w:tab w:val="right" w:pos="9360"/>
      </w:tabs>
    </w:pPr>
  </w:style>
  <w:style w:type="character" w:customStyle="1" w:styleId="FooterChar">
    <w:name w:val="Footer Char"/>
    <w:basedOn w:val="DefaultParagraphFont"/>
    <w:link w:val="Footer"/>
    <w:uiPriority w:val="99"/>
    <w:rsid w:val="00F27623"/>
    <w:rPr>
      <w:rFonts w:ascii="Times New Roman" w:eastAsia="Arial Unicode MS" w:hAnsi="Times New Roman" w:cs="Times New Roman"/>
      <w:sz w:val="24"/>
      <w:szCs w:val="24"/>
      <w:bdr w:val="nil"/>
    </w:rPr>
  </w:style>
  <w:style w:type="character" w:styleId="PageNumber">
    <w:name w:val="page number"/>
    <w:basedOn w:val="DefaultParagraphFont"/>
    <w:uiPriority w:val="99"/>
    <w:semiHidden/>
    <w:unhideWhenUsed/>
    <w:rsid w:val="006413AF"/>
  </w:style>
  <w:style w:type="paragraph" w:styleId="ListParagraph">
    <w:name w:val="List Paragraph"/>
    <w:basedOn w:val="Normal"/>
    <w:uiPriority w:val="34"/>
    <w:qFormat/>
    <w:rsid w:val="00CD170F"/>
    <w:pPr>
      <w:ind w:left="720"/>
      <w:contextualSpacing/>
    </w:pPr>
  </w:style>
  <w:style w:type="character" w:styleId="Hyperlink">
    <w:name w:val="Hyperlink"/>
    <w:basedOn w:val="DefaultParagraphFont"/>
    <w:uiPriority w:val="99"/>
    <w:unhideWhenUsed/>
    <w:rsid w:val="00B87CD3"/>
    <w:rPr>
      <w:color w:val="0563C1" w:themeColor="hyperlink"/>
      <w:u w:val="single"/>
    </w:rPr>
  </w:style>
  <w:style w:type="character" w:styleId="UnresolvedMention">
    <w:name w:val="Unresolved Mention"/>
    <w:basedOn w:val="DefaultParagraphFont"/>
    <w:uiPriority w:val="99"/>
    <w:semiHidden/>
    <w:unhideWhenUsed/>
    <w:rsid w:val="00B87CD3"/>
    <w:rPr>
      <w:color w:val="605E5C"/>
      <w:shd w:val="clear" w:color="auto" w:fill="E1DFDD"/>
    </w:rPr>
  </w:style>
  <w:style w:type="character" w:styleId="FollowedHyperlink">
    <w:name w:val="FollowedHyperlink"/>
    <w:basedOn w:val="DefaultParagraphFont"/>
    <w:uiPriority w:val="99"/>
    <w:semiHidden/>
    <w:unhideWhenUsed/>
    <w:rsid w:val="001F2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420">
      <w:bodyDiv w:val="1"/>
      <w:marLeft w:val="0"/>
      <w:marRight w:val="0"/>
      <w:marTop w:val="0"/>
      <w:marBottom w:val="0"/>
      <w:divBdr>
        <w:top w:val="none" w:sz="0" w:space="0" w:color="auto"/>
        <w:left w:val="none" w:sz="0" w:space="0" w:color="auto"/>
        <w:bottom w:val="none" w:sz="0" w:space="0" w:color="auto"/>
        <w:right w:val="none" w:sz="0" w:space="0" w:color="auto"/>
      </w:divBdr>
    </w:div>
    <w:div w:id="557932861">
      <w:bodyDiv w:val="1"/>
      <w:marLeft w:val="0"/>
      <w:marRight w:val="0"/>
      <w:marTop w:val="0"/>
      <w:marBottom w:val="0"/>
      <w:divBdr>
        <w:top w:val="none" w:sz="0" w:space="0" w:color="auto"/>
        <w:left w:val="none" w:sz="0" w:space="0" w:color="auto"/>
        <w:bottom w:val="none" w:sz="0" w:space="0" w:color="auto"/>
        <w:right w:val="none" w:sz="0" w:space="0" w:color="auto"/>
      </w:divBdr>
    </w:div>
    <w:div w:id="820271505">
      <w:bodyDiv w:val="1"/>
      <w:marLeft w:val="0"/>
      <w:marRight w:val="0"/>
      <w:marTop w:val="0"/>
      <w:marBottom w:val="0"/>
      <w:divBdr>
        <w:top w:val="none" w:sz="0" w:space="0" w:color="auto"/>
        <w:left w:val="none" w:sz="0" w:space="0" w:color="auto"/>
        <w:bottom w:val="none" w:sz="0" w:space="0" w:color="auto"/>
        <w:right w:val="none" w:sz="0" w:space="0" w:color="auto"/>
      </w:divBdr>
    </w:div>
    <w:div w:id="8675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muiykjml32jv3oq/AAAO6ksC7iMh8majQP2XSDO5a?dl=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HYZDXXRYQ5Y4-223069029-19254</_dlc_DocId>
    <_dlc_DocIdUrl xmlns="5edbb907-cb20-437c-acf6-4b6721bfb2fa">
      <Url>https://epicenterorg.sharepoint.com/sites/EDoTDocs/BDWorking/_layouts/15/DocIdRedir.aspx?ID=HYZDXXRYQ5Y4-223069029-19254</Url>
      <Description>HYZDXXRYQ5Y4-223069029-19254</Description>
    </_dlc_DocIdUrl>
    <TaxCatchAll xmlns="5edbb907-cb20-437c-acf6-4b6721bfb2fa" xsi:nil="true"/>
    <lcf76f155ced4ddcb4097134ff3c332f xmlns="5acfb6d8-951e-47bb-9c0d-b96add1fb5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9CF9B-571D-4A44-B826-5A21E0F68661}">
  <ds:schemaRefs>
    <ds:schemaRef ds:uri="http://schemas.microsoft.com/sharepoint/events"/>
  </ds:schemaRefs>
</ds:datastoreItem>
</file>

<file path=customXml/itemProps2.xml><?xml version="1.0" encoding="utf-8"?>
<ds:datastoreItem xmlns:ds="http://schemas.openxmlformats.org/officeDocument/2006/customXml" ds:itemID="{79939D96-1D3D-4C01-87BB-91381E18BB33}">
  <ds:schemaRefs>
    <ds:schemaRef ds:uri="http://schemas.microsoft.com/office/2006/metadata/properties"/>
    <ds:schemaRef ds:uri="http://schemas.microsoft.com/office/infopath/2007/PartnerControls"/>
    <ds:schemaRef ds:uri="5edbb907-cb20-437c-acf6-4b6721bfb2fa"/>
  </ds:schemaRefs>
</ds:datastoreItem>
</file>

<file path=customXml/itemProps3.xml><?xml version="1.0" encoding="utf-8"?>
<ds:datastoreItem xmlns:ds="http://schemas.openxmlformats.org/officeDocument/2006/customXml" ds:itemID="{E473457F-D123-49C9-8FB6-F310AE9FDD2D}"/>
</file>

<file path=customXml/itemProps4.xml><?xml version="1.0" encoding="utf-8"?>
<ds:datastoreItem xmlns:ds="http://schemas.openxmlformats.org/officeDocument/2006/customXml" ds:itemID="{DF3CE56F-14C1-428E-B621-5D87B558A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Zaena Manoukian</dc:creator>
  <cp:keywords/>
  <dc:description/>
  <cp:lastModifiedBy>Andy Doyle</cp:lastModifiedBy>
  <cp:revision>2</cp:revision>
  <cp:lastPrinted>2020-12-07T21:57:00Z</cp:lastPrinted>
  <dcterms:created xsi:type="dcterms:W3CDTF">2022-11-29T16:20:00Z</dcterms:created>
  <dcterms:modified xsi:type="dcterms:W3CDTF">2022-11-29T16:20:00Z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4ef9ef8f-0fde-4212-9de5-ea8d88dec629</vt:lpwstr>
  </property>
</Properties>
</file>